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409BF" w:rsidRDefault="00B409BF">
      <w:pPr>
        <w:rPr>
          <w:lang w:val="is-IS"/>
        </w:rPr>
      </w:pPr>
    </w:p>
    <w:p w:rsidR="00EE38B8" w:rsidRDefault="00EE38B8">
      <w:pPr>
        <w:rPr>
          <w:lang w:val="is-IS"/>
        </w:rPr>
      </w:pPr>
    </w:p>
    <w:p w:rsidR="00EE38B8" w:rsidRDefault="00EE38B8">
      <w:pPr>
        <w:rPr>
          <w:lang w:val="is-IS"/>
        </w:rPr>
      </w:pPr>
    </w:p>
    <w:p w:rsidR="00B409BF" w:rsidRDefault="00B409BF">
      <w:pPr>
        <w:rPr>
          <w:lang w:val="is-IS"/>
        </w:rPr>
      </w:pPr>
    </w:p>
    <w:p w:rsidR="00B409BF" w:rsidRDefault="00B409BF">
      <w:pPr>
        <w:rPr>
          <w:lang w:val="is-IS"/>
        </w:rPr>
      </w:pPr>
    </w:p>
    <w:p w:rsidR="00135C59" w:rsidRDefault="007420EF">
      <w:pPr>
        <w:rPr>
          <w:lang w:val="is-IS"/>
        </w:rPr>
      </w:pPr>
      <w:r>
        <w:rPr>
          <w:noProof/>
          <w:lang w:val="is-IS"/>
        </w:rPr>
        <w:drawing>
          <wp:inline distT="0" distB="0" distL="0" distR="0">
            <wp:extent cx="5727700" cy="32385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7491521_2596179897059865_4738172551891517440_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3238500"/>
                    </a:xfrm>
                    <a:prstGeom prst="rect">
                      <a:avLst/>
                    </a:prstGeom>
                  </pic:spPr>
                </pic:pic>
              </a:graphicData>
            </a:graphic>
          </wp:inline>
        </w:drawing>
      </w:r>
    </w:p>
    <w:p w:rsidR="008307AA" w:rsidRDefault="008307AA">
      <w:pPr>
        <w:rPr>
          <w:lang w:val="is-IS"/>
        </w:rPr>
      </w:pPr>
    </w:p>
    <w:p w:rsidR="008307AA" w:rsidRDefault="008307AA">
      <w:pPr>
        <w:rPr>
          <w:lang w:val="is-IS"/>
        </w:rPr>
      </w:pPr>
    </w:p>
    <w:p w:rsidR="008307AA" w:rsidRDefault="008307AA">
      <w:pPr>
        <w:rPr>
          <w:lang w:val="is-IS"/>
        </w:rPr>
      </w:pPr>
    </w:p>
    <w:p w:rsidR="00B409BF" w:rsidRDefault="00B409BF" w:rsidP="00B409BF">
      <w:pPr>
        <w:jc w:val="center"/>
        <w:rPr>
          <w:b/>
          <w:bCs/>
          <w:color w:val="4472C4" w:themeColor="accent1"/>
          <w:sz w:val="56"/>
          <w:szCs w:val="56"/>
          <w:lang w:val="is-IS"/>
        </w:rPr>
      </w:pPr>
    </w:p>
    <w:p w:rsidR="00B409BF" w:rsidRDefault="00B409BF" w:rsidP="00B409BF">
      <w:pPr>
        <w:jc w:val="center"/>
        <w:rPr>
          <w:b/>
          <w:bCs/>
          <w:color w:val="4472C4" w:themeColor="accent1"/>
          <w:sz w:val="52"/>
          <w:szCs w:val="52"/>
          <w:lang w:val="is-IS"/>
        </w:rPr>
      </w:pPr>
    </w:p>
    <w:p w:rsidR="00B409BF" w:rsidRDefault="00B409BF" w:rsidP="00B409BF">
      <w:pPr>
        <w:jc w:val="center"/>
        <w:rPr>
          <w:b/>
          <w:bCs/>
          <w:color w:val="4472C4" w:themeColor="accent1"/>
          <w:sz w:val="52"/>
          <w:szCs w:val="52"/>
          <w:lang w:val="is-IS"/>
        </w:rPr>
      </w:pPr>
    </w:p>
    <w:p w:rsidR="00B409BF" w:rsidRDefault="00B409BF" w:rsidP="00EE38B8">
      <w:pPr>
        <w:rPr>
          <w:b/>
          <w:bCs/>
          <w:color w:val="4472C4" w:themeColor="accent1"/>
          <w:sz w:val="52"/>
          <w:szCs w:val="52"/>
          <w:lang w:val="is-IS"/>
        </w:rPr>
      </w:pPr>
    </w:p>
    <w:p w:rsidR="008307AA" w:rsidRPr="00EE38B8" w:rsidRDefault="008307AA" w:rsidP="00B409BF">
      <w:pPr>
        <w:jc w:val="center"/>
        <w:rPr>
          <w:b/>
          <w:bCs/>
          <w:color w:val="4472C4" w:themeColor="accent1"/>
          <w:sz w:val="56"/>
          <w:szCs w:val="56"/>
          <w:lang w:val="is-IS"/>
        </w:rPr>
      </w:pPr>
      <w:r w:rsidRPr="00EE38B8">
        <w:rPr>
          <w:b/>
          <w:bCs/>
          <w:color w:val="4472C4" w:themeColor="accent1"/>
          <w:sz w:val="56"/>
          <w:szCs w:val="56"/>
          <w:lang w:val="is-IS"/>
        </w:rPr>
        <w:t xml:space="preserve">Náttúrurannsóknastöðin </w:t>
      </w:r>
      <w:r w:rsidR="00EE38B8" w:rsidRPr="00EE38B8">
        <w:rPr>
          <w:b/>
          <w:bCs/>
          <w:color w:val="4472C4" w:themeColor="accent1"/>
          <w:sz w:val="56"/>
          <w:szCs w:val="56"/>
          <w:lang w:val="is-IS"/>
        </w:rPr>
        <w:br/>
      </w:r>
      <w:r w:rsidRPr="00EE38B8">
        <w:rPr>
          <w:b/>
          <w:bCs/>
          <w:color w:val="4472C4" w:themeColor="accent1"/>
          <w:sz w:val="56"/>
          <w:szCs w:val="56"/>
          <w:lang w:val="is-IS"/>
        </w:rPr>
        <w:t>við Mývatn</w:t>
      </w:r>
    </w:p>
    <w:p w:rsidR="00B409BF" w:rsidRDefault="00B409BF" w:rsidP="00B409BF">
      <w:pPr>
        <w:jc w:val="center"/>
        <w:rPr>
          <w:b/>
          <w:bCs/>
          <w:color w:val="4472C4" w:themeColor="accent1"/>
          <w:sz w:val="52"/>
          <w:szCs w:val="52"/>
          <w:lang w:val="is-IS"/>
        </w:rPr>
      </w:pPr>
    </w:p>
    <w:p w:rsidR="008307AA" w:rsidRPr="00B409BF" w:rsidRDefault="008307AA" w:rsidP="00B409BF">
      <w:pPr>
        <w:jc w:val="center"/>
        <w:rPr>
          <w:b/>
          <w:bCs/>
          <w:color w:val="4472C4" w:themeColor="accent1"/>
          <w:sz w:val="52"/>
          <w:szCs w:val="52"/>
          <w:lang w:val="is-IS"/>
        </w:rPr>
      </w:pPr>
      <w:r w:rsidRPr="00B409BF">
        <w:rPr>
          <w:b/>
          <w:bCs/>
          <w:color w:val="4472C4" w:themeColor="accent1"/>
          <w:sz w:val="52"/>
          <w:szCs w:val="52"/>
          <w:lang w:val="is-IS"/>
        </w:rPr>
        <w:t>Ársskýrsla 2019</w:t>
      </w:r>
    </w:p>
    <w:p w:rsidR="008307AA" w:rsidRPr="008307AA" w:rsidRDefault="008307AA" w:rsidP="00B409BF">
      <w:pPr>
        <w:jc w:val="center"/>
        <w:rPr>
          <w:b/>
          <w:bCs/>
          <w:lang w:val="is-IS"/>
        </w:rPr>
      </w:pPr>
    </w:p>
    <w:p w:rsidR="00A633BE" w:rsidRDefault="00135C59">
      <w:pPr>
        <w:rPr>
          <w:lang w:val="is-IS"/>
        </w:rPr>
      </w:pPr>
      <w:r>
        <w:rPr>
          <w:lang w:val="is-IS"/>
        </w:rPr>
        <w:br w:type="page"/>
      </w:r>
    </w:p>
    <w:p w:rsidR="00FD5B3E" w:rsidRPr="009C544D" w:rsidRDefault="00214513" w:rsidP="009C544D">
      <w:pPr>
        <w:widowControl w:val="0"/>
        <w:autoSpaceDE w:val="0"/>
        <w:autoSpaceDN w:val="0"/>
        <w:adjustRightInd w:val="0"/>
        <w:spacing w:after="320"/>
        <w:rPr>
          <w:b/>
          <w:bCs/>
          <w:color w:val="548DD4"/>
          <w:sz w:val="32"/>
          <w:szCs w:val="32"/>
          <w:lang w:eastAsia="ja-JP"/>
        </w:rPr>
      </w:pPr>
      <w:r>
        <w:rPr>
          <w:b/>
          <w:bCs/>
          <w:color w:val="548DD4"/>
          <w:sz w:val="32"/>
          <w:szCs w:val="32"/>
          <w:lang w:eastAsia="ja-JP"/>
        </w:rPr>
        <w:lastRenderedPageBreak/>
        <w:t>Stutt</w:t>
      </w:r>
      <w:r w:rsidR="009C544D">
        <w:rPr>
          <w:b/>
          <w:bCs/>
          <w:color w:val="548DD4"/>
          <w:sz w:val="32"/>
          <w:szCs w:val="32"/>
          <w:lang w:eastAsia="ja-JP"/>
        </w:rPr>
        <w:t xml:space="preserve"> yfirlit</w:t>
      </w:r>
      <w:r w:rsidR="009C544D">
        <w:rPr>
          <w:b/>
          <w:bCs/>
          <w:color w:val="548DD4"/>
          <w:sz w:val="32"/>
          <w:szCs w:val="32"/>
          <w:lang w:eastAsia="ja-JP"/>
        </w:rPr>
        <w:br/>
      </w:r>
      <w:r w:rsidRPr="004D01E6">
        <w:rPr>
          <w:lang w:eastAsia="ja-JP"/>
        </w:rPr>
        <w:t>Árið 201</w:t>
      </w:r>
      <w:r>
        <w:rPr>
          <w:lang w:eastAsia="ja-JP"/>
        </w:rPr>
        <w:t>9</w:t>
      </w:r>
      <w:r w:rsidRPr="004D01E6">
        <w:rPr>
          <w:lang w:eastAsia="ja-JP"/>
        </w:rPr>
        <w:t xml:space="preserve"> unnu nokkrir hópar vísindamanna að rannsóknum á svæðinu í samstarfi við RAMÝ. Hópur frá Wisconsinháskóla í Bandaríkjunum hélt áfram rannsóknum á sveiflum í lífríki Mývatns, með það fyrir augum að greina drifkrafta þeirra. Fjölþjóðlegur hópur með Hólaskóla í fararbroddi rannsakaði erfðafræði og þróun gjáarlontu við Mývatn. Annað teymi, einnig tengt Hólaskóla, brýtur til mergjar erfðafræði og þróun hornsíla í Mývatni. RAMÝ vann að langtímavöktun lífríkisins í samvinnu við Hafrannsóknastofnun</w:t>
      </w:r>
      <w:r>
        <w:rPr>
          <w:lang w:eastAsia="ja-JP"/>
        </w:rPr>
        <w:t xml:space="preserve"> (</w:t>
      </w:r>
      <w:r w:rsidR="006A3C3E">
        <w:rPr>
          <w:lang w:eastAsia="ja-JP"/>
        </w:rPr>
        <w:t>áður Veiðimála</w:t>
      </w:r>
      <w:r w:rsidR="009C544D">
        <w:rPr>
          <w:lang w:eastAsia="ja-JP"/>
        </w:rPr>
        <w:t>-</w:t>
      </w:r>
      <w:r w:rsidR="006A3C3E">
        <w:rPr>
          <w:lang w:eastAsia="ja-JP"/>
        </w:rPr>
        <w:t>stofnun sem nú er hluti af Hafró</w:t>
      </w:r>
      <w:r>
        <w:rPr>
          <w:lang w:eastAsia="ja-JP"/>
        </w:rPr>
        <w:t>)</w:t>
      </w:r>
      <w:r w:rsidRPr="004D01E6">
        <w:rPr>
          <w:lang w:eastAsia="ja-JP"/>
        </w:rPr>
        <w:t xml:space="preserve">. </w:t>
      </w:r>
      <w:r>
        <w:rPr>
          <w:lang w:eastAsia="ja-JP"/>
        </w:rPr>
        <w:t>V</w:t>
      </w:r>
      <w:r w:rsidRPr="004D01E6">
        <w:rPr>
          <w:lang w:eastAsia="ja-JP"/>
        </w:rPr>
        <w:t>erkefni stöðvarinnar 201</w:t>
      </w:r>
      <w:r w:rsidR="006A3C3E">
        <w:rPr>
          <w:lang w:eastAsia="ja-JP"/>
        </w:rPr>
        <w:t>9</w:t>
      </w:r>
      <w:r w:rsidRPr="004D01E6">
        <w:rPr>
          <w:lang w:eastAsia="ja-JP"/>
        </w:rPr>
        <w:t xml:space="preserve">, auk hefðbundinnar vöktunar, snerust mest um útbreiðslu blábaktería í Mývatni. </w:t>
      </w:r>
      <w:r w:rsidR="006A3C3E">
        <w:rPr>
          <w:lang w:eastAsia="ja-JP"/>
        </w:rPr>
        <w:t xml:space="preserve">Hafnar voru dýptarmælingar í Ytriflóa, en ekki tókst að ljúka þeim vegna veðráttu. </w:t>
      </w:r>
      <w:r w:rsidRPr="004D01E6">
        <w:rPr>
          <w:lang w:eastAsia="ja-JP"/>
        </w:rPr>
        <w:t>Lífríkið einkenndist af rykmýi</w:t>
      </w:r>
      <w:r w:rsidR="009C544D">
        <w:rPr>
          <w:lang w:eastAsia="ja-JP"/>
        </w:rPr>
        <w:t>,</w:t>
      </w:r>
      <w:r w:rsidRPr="004D01E6">
        <w:rPr>
          <w:lang w:eastAsia="ja-JP"/>
        </w:rPr>
        <w:t xml:space="preserve"> hornsílalágmarki</w:t>
      </w:r>
      <w:r w:rsidR="009C544D">
        <w:rPr>
          <w:lang w:eastAsia="ja-JP"/>
        </w:rPr>
        <w:t xml:space="preserve"> og lítilli ungaframleiðslu straumandar</w:t>
      </w:r>
      <w:r w:rsidR="006A3C3E">
        <w:rPr>
          <w:lang w:eastAsia="ja-JP"/>
        </w:rPr>
        <w:t>. Blómi blábaktería var lítill</w:t>
      </w:r>
      <w:r w:rsidR="009069AF">
        <w:rPr>
          <w:lang w:eastAsia="ja-JP"/>
        </w:rPr>
        <w:t xml:space="preserve"> í Syðriflóa enbtalsverður í Ytriflóa</w:t>
      </w:r>
      <w:r w:rsidRPr="004D01E6">
        <w:rPr>
          <w:lang w:eastAsia="ja-JP"/>
        </w:rPr>
        <w:t xml:space="preserve">. </w:t>
      </w:r>
      <w:r w:rsidR="00A07930">
        <w:rPr>
          <w:lang w:eastAsia="ja-JP"/>
        </w:rPr>
        <w:t xml:space="preserve">Gerðar voru athuganir með fjarstýrðri neðansjávarmyndavél og fundust tvö merk vistkerfi í vatninu (Oscillatoria-teppi og gróðurfélag í Vogaflóa), ásamt merki um að kúluskítur vaxi enn á klettum þar. </w:t>
      </w:r>
      <w:r w:rsidR="009C544D">
        <w:rPr>
          <w:lang w:eastAsia="ja-JP"/>
        </w:rPr>
        <w:t>Tekin var upp vöktun á slýi í Laxá. Samantekt um þróun vatnshita í Mývatni 1971-2019 er að finna í lok skýrslunnar.</w:t>
      </w:r>
      <w:r w:rsidR="005E59EC">
        <w:rPr>
          <w:lang w:eastAsia="ja-JP"/>
        </w:rPr>
        <w:t xml:space="preserve"> Riðavirkni bleikju vart svipuð og 2018.</w:t>
      </w:r>
      <w:r w:rsidR="00F24520">
        <w:rPr>
          <w:lang w:eastAsia="ja-JP"/>
        </w:rPr>
        <w:t xml:space="preserve"> Tveir fastir starfsmenn voru hjá RAMÝ árið 2019 og tveir lausráðnir </w:t>
      </w:r>
      <w:r w:rsidR="000F22D0">
        <w:rPr>
          <w:lang w:eastAsia="ja-JP"/>
        </w:rPr>
        <w:t>hluta úr ári</w:t>
      </w:r>
      <w:r w:rsidR="00362442">
        <w:rPr>
          <w:lang w:eastAsia="ja-JP"/>
        </w:rPr>
        <w:t>.</w:t>
      </w:r>
    </w:p>
    <w:p w:rsidR="000727E1" w:rsidRDefault="000727E1" w:rsidP="00B409BF">
      <w:pPr>
        <w:widowControl w:val="0"/>
        <w:autoSpaceDE w:val="0"/>
        <w:autoSpaceDN w:val="0"/>
        <w:adjustRightInd w:val="0"/>
        <w:spacing w:after="320"/>
        <w:rPr>
          <w:b/>
          <w:bCs/>
          <w:color w:val="548DD4"/>
          <w:sz w:val="32"/>
          <w:szCs w:val="32"/>
          <w:lang w:eastAsia="ja-JP"/>
        </w:rPr>
      </w:pPr>
    </w:p>
    <w:p w:rsidR="00EC6310" w:rsidRPr="00B409BF" w:rsidRDefault="0001182E" w:rsidP="00B409BF">
      <w:pPr>
        <w:widowControl w:val="0"/>
        <w:autoSpaceDE w:val="0"/>
        <w:autoSpaceDN w:val="0"/>
        <w:adjustRightInd w:val="0"/>
        <w:spacing w:after="320"/>
        <w:rPr>
          <w:b/>
          <w:bCs/>
          <w:color w:val="548DD4"/>
          <w:sz w:val="32"/>
          <w:szCs w:val="32"/>
          <w:lang w:eastAsia="ja-JP"/>
        </w:rPr>
      </w:pPr>
      <w:r>
        <w:rPr>
          <w:b/>
          <w:bCs/>
          <w:color w:val="548DD4"/>
          <w:sz w:val="32"/>
          <w:szCs w:val="32"/>
          <w:lang w:eastAsia="ja-JP"/>
        </w:rPr>
        <w:t>Vöktun fuglastofna</w:t>
      </w:r>
      <w:r w:rsidR="00B409BF">
        <w:rPr>
          <w:b/>
          <w:bCs/>
          <w:color w:val="548DD4"/>
          <w:sz w:val="32"/>
          <w:szCs w:val="32"/>
          <w:lang w:eastAsia="ja-JP"/>
        </w:rPr>
        <w:br/>
      </w:r>
      <w:r>
        <w:rPr>
          <w:lang w:eastAsia="ja-JP"/>
        </w:rPr>
        <w:t>Vöktun fuglastofna hélt áfram með hefðbundnu sniði: Vortalningar í maí-júní og síðsumartalningar í kringum 10 júlí (rauðhöfðaungar) og í byrjun ágúst (kafandarungar og fellifuglar). Niðurstöður birtast í sameiginlegri skýrslu NNA og RAMÝ um vöktun fugla í Þingeyjarsýslum 2019</w:t>
      </w:r>
      <w:r w:rsidR="009A467B">
        <w:rPr>
          <w:lang w:eastAsia="ja-JP"/>
        </w:rPr>
        <w:t xml:space="preserve"> og verða ekki tíundaðar hér</w:t>
      </w:r>
      <w:r>
        <w:rPr>
          <w:lang w:eastAsia="ja-JP"/>
        </w:rPr>
        <w:t>.</w:t>
      </w:r>
    </w:p>
    <w:p w:rsidR="00C57783" w:rsidRDefault="00C57783" w:rsidP="0001182E">
      <w:pPr>
        <w:rPr>
          <w:lang w:eastAsia="ja-JP"/>
        </w:rPr>
      </w:pPr>
    </w:p>
    <w:p w:rsidR="00C57783" w:rsidRDefault="00C57783" w:rsidP="00C57783">
      <w:pPr>
        <w:widowControl w:val="0"/>
        <w:autoSpaceDE w:val="0"/>
        <w:autoSpaceDN w:val="0"/>
        <w:adjustRightInd w:val="0"/>
        <w:spacing w:after="320"/>
        <w:rPr>
          <w:lang w:eastAsia="ja-JP"/>
        </w:rPr>
      </w:pPr>
      <w:r>
        <w:rPr>
          <w:b/>
          <w:bCs/>
          <w:color w:val="548DD4"/>
          <w:sz w:val="32"/>
          <w:szCs w:val="32"/>
          <w:lang w:eastAsia="ja-JP"/>
        </w:rPr>
        <w:t>Vöktun mýflugna</w:t>
      </w:r>
      <w:r>
        <w:rPr>
          <w:b/>
          <w:bCs/>
          <w:color w:val="548DD4"/>
          <w:sz w:val="32"/>
          <w:szCs w:val="32"/>
          <w:lang w:eastAsia="ja-JP"/>
        </w:rPr>
        <w:br/>
      </w:r>
      <w:r w:rsidR="007F5228">
        <w:rPr>
          <w:lang w:eastAsia="ja-JP"/>
        </w:rPr>
        <w:t>Mýstofnar Mývatns og Laxár eru vaktaðir með gildrum á vatnsbakkanum sem safna í sig fljúgandi skordýrum. Fimm gildrur eru við suðurhluta Mývatns (Syðriflóa og Boli), tvær við Ytriflóa og tvær við Laxá í Mývatnssveit. Unnið er að úrvinnslu sýna sem lögð voru til hliðar í efnahagshruninu 2008 og er búist við að henni ljúki snemma á næsta ári. Meðfylgjandi er sýnishorn af niðurstöðum síðustu ára og sýnir meðal annars mýleysið 2011–12.</w:t>
      </w:r>
      <w:r w:rsidR="007F5228" w:rsidRPr="007F5228">
        <w:rPr>
          <w:lang w:eastAsia="ja-JP"/>
        </w:rPr>
        <w:t xml:space="preserve"> </w:t>
      </w:r>
    </w:p>
    <w:p w:rsidR="00EC6310" w:rsidRDefault="00EC6310" w:rsidP="0001182E">
      <w:pPr>
        <w:rPr>
          <w:lang w:eastAsia="ja-JP"/>
        </w:rPr>
      </w:pPr>
    </w:p>
    <w:p w:rsidR="00EC6310" w:rsidRPr="007F5228" w:rsidRDefault="00EC6310" w:rsidP="00EC6310">
      <w:pPr>
        <w:widowControl w:val="0"/>
        <w:autoSpaceDE w:val="0"/>
        <w:autoSpaceDN w:val="0"/>
        <w:adjustRightInd w:val="0"/>
        <w:spacing w:after="320"/>
        <w:rPr>
          <w:rFonts w:eastAsia="MS Mincho"/>
          <w:i/>
          <w:iCs/>
          <w:sz w:val="20"/>
          <w:szCs w:val="20"/>
        </w:rPr>
      </w:pPr>
      <w:r>
        <w:rPr>
          <w:rFonts w:eastAsia="MS Mincho"/>
          <w:i/>
          <w:iCs/>
          <w:noProof/>
          <w:sz w:val="20"/>
          <w:szCs w:val="20"/>
        </w:rPr>
        <w:drawing>
          <wp:inline distT="0" distB="0" distL="0" distR="0">
            <wp:extent cx="4241800" cy="1773844"/>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anytarsus_kite_201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74557" cy="1787542"/>
                    </a:xfrm>
                    <a:prstGeom prst="rect">
                      <a:avLst/>
                    </a:prstGeom>
                  </pic:spPr>
                </pic:pic>
              </a:graphicData>
            </a:graphic>
          </wp:inline>
        </w:drawing>
      </w:r>
      <w:r w:rsidR="007F5228">
        <w:rPr>
          <w:rFonts w:eastAsia="MS Mincho"/>
          <w:i/>
          <w:iCs/>
          <w:sz w:val="20"/>
          <w:szCs w:val="20"/>
        </w:rPr>
        <w:br/>
      </w:r>
      <w:r>
        <w:rPr>
          <w:rFonts w:eastAsia="MS Mincho"/>
          <w:i/>
          <w:iCs/>
          <w:sz w:val="20"/>
          <w:szCs w:val="20"/>
        </w:rPr>
        <w:t xml:space="preserve">Veiði í mýgildrur umhverfis Syðriflóa Mývatns yfir 11 ára tímabil, 2009–2019. Tölurnar eiga við tegundina </w:t>
      </w:r>
      <w:r w:rsidRPr="007D2F37">
        <w:rPr>
          <w:rFonts w:eastAsia="MS Mincho"/>
          <w:sz w:val="20"/>
          <w:szCs w:val="20"/>
        </w:rPr>
        <w:t>Tanytarsus gracilentus</w:t>
      </w:r>
      <w:r>
        <w:rPr>
          <w:rFonts w:eastAsia="MS Mincho"/>
          <w:i/>
          <w:iCs/>
          <w:sz w:val="20"/>
          <w:szCs w:val="20"/>
        </w:rPr>
        <w:t>, slæðumý, sem er algengasta mýtegundin. Tölur vinstra megin við strikin sýna veiði fyrri hluta sumars, en hægra megin við strikin er veiði seinni hluta sumars (miðað er við miðjan júlí). Skyggði flöturinn sýnir mýleysisárin 2011 og 2012.</w:t>
      </w:r>
    </w:p>
    <w:p w:rsidR="00DD3E2F" w:rsidRPr="00BF035E" w:rsidRDefault="00135C59" w:rsidP="00BF035E">
      <w:pPr>
        <w:rPr>
          <w:lang w:val="is-IS"/>
        </w:rPr>
      </w:pPr>
      <w:r>
        <w:rPr>
          <w:lang w:val="is-IS"/>
        </w:rPr>
        <w:br w:type="page"/>
      </w:r>
      <w:r>
        <w:rPr>
          <w:b/>
          <w:bCs/>
          <w:color w:val="548DD4"/>
          <w:sz w:val="32"/>
          <w:szCs w:val="32"/>
          <w:lang w:eastAsia="ja-JP"/>
        </w:rPr>
        <w:lastRenderedPageBreak/>
        <w:t>Vöktun bleikjuriða</w:t>
      </w:r>
      <w:r w:rsidR="00DD3E2F">
        <w:rPr>
          <w:b/>
          <w:bCs/>
          <w:color w:val="548DD4"/>
          <w:sz w:val="32"/>
          <w:szCs w:val="32"/>
          <w:lang w:eastAsia="ja-JP"/>
        </w:rPr>
        <w:br/>
      </w:r>
      <w:r w:rsidRPr="001B373B">
        <w:rPr>
          <w:lang w:eastAsia="ja-JP"/>
        </w:rPr>
        <w:t>Árið 2</w:t>
      </w:r>
      <w:r>
        <w:rPr>
          <w:lang w:eastAsia="ja-JP"/>
        </w:rPr>
        <w:t>0</w:t>
      </w:r>
      <w:r w:rsidRPr="001B373B">
        <w:rPr>
          <w:lang w:eastAsia="ja-JP"/>
        </w:rPr>
        <w:t>1</w:t>
      </w:r>
      <w:r w:rsidR="00F46292">
        <w:rPr>
          <w:lang w:eastAsia="ja-JP"/>
        </w:rPr>
        <w:t>9</w:t>
      </w:r>
      <w:r>
        <w:rPr>
          <w:lang w:eastAsia="ja-JP"/>
        </w:rPr>
        <w:t xml:space="preserve"> var </w:t>
      </w:r>
      <w:r w:rsidR="00F46292">
        <w:rPr>
          <w:lang w:eastAsia="ja-JP"/>
        </w:rPr>
        <w:t>fjórða</w:t>
      </w:r>
      <w:r>
        <w:rPr>
          <w:lang w:eastAsia="ja-JP"/>
        </w:rPr>
        <w:t xml:space="preserve"> árið í röð sem riðastöðvarnar við Kálfaströnd og Garð voru myndaðar með dróna. Aðferðin hefur </w:t>
      </w:r>
      <w:r w:rsidR="00F22B8C">
        <w:rPr>
          <w:lang w:eastAsia="ja-JP"/>
        </w:rPr>
        <w:t>sannað ágæti sitt og er</w:t>
      </w:r>
      <w:r>
        <w:rPr>
          <w:lang w:eastAsia="ja-JP"/>
        </w:rPr>
        <w:t xml:space="preserve"> ætlunin að halda myndatökum áfram. Með myndatökunu í nóvember fæst mat á hrygningarvirkni þegar hún er mest. Alls sáust um </w:t>
      </w:r>
      <w:r w:rsidR="00F46292">
        <w:rPr>
          <w:lang w:eastAsia="ja-JP"/>
        </w:rPr>
        <w:t>715</w:t>
      </w:r>
      <w:r>
        <w:rPr>
          <w:lang w:eastAsia="ja-JP"/>
        </w:rPr>
        <w:t xml:space="preserve"> riðablettir </w:t>
      </w:r>
      <w:r w:rsidR="00F46292">
        <w:rPr>
          <w:lang w:eastAsia="ja-JP"/>
        </w:rPr>
        <w:t>7</w:t>
      </w:r>
      <w:r>
        <w:rPr>
          <w:lang w:eastAsia="ja-JP"/>
        </w:rPr>
        <w:t>. nóvember</w:t>
      </w:r>
      <w:r w:rsidR="00F22B8C">
        <w:rPr>
          <w:lang w:eastAsia="ja-JP"/>
        </w:rPr>
        <w:t xml:space="preserve">, </w:t>
      </w:r>
      <w:r w:rsidR="00F46292">
        <w:rPr>
          <w:lang w:eastAsia="ja-JP"/>
        </w:rPr>
        <w:t xml:space="preserve">ívið minna en í </w:t>
      </w:r>
      <w:r>
        <w:rPr>
          <w:lang w:eastAsia="ja-JP"/>
        </w:rPr>
        <w:t>fyrra ári (</w:t>
      </w:r>
      <w:r w:rsidR="00F46292">
        <w:rPr>
          <w:lang w:eastAsia="ja-JP"/>
        </w:rPr>
        <w:t>um 800 blettir</w:t>
      </w:r>
      <w:r>
        <w:rPr>
          <w:lang w:eastAsia="ja-JP"/>
        </w:rPr>
        <w:t xml:space="preserve">). Um 43% bletta voru </w:t>
      </w:r>
      <w:r w:rsidR="00F46292">
        <w:rPr>
          <w:lang w:eastAsia="ja-JP"/>
        </w:rPr>
        <w:t>við</w:t>
      </w:r>
      <w:r>
        <w:rPr>
          <w:lang w:eastAsia="ja-JP"/>
        </w:rPr>
        <w:t xml:space="preserve"> Belgjar</w:t>
      </w:r>
      <w:r w:rsidR="00F46292">
        <w:rPr>
          <w:lang w:eastAsia="ja-JP"/>
        </w:rPr>
        <w:t xml:space="preserve">nes, 45% á </w:t>
      </w:r>
      <w:r>
        <w:rPr>
          <w:lang w:eastAsia="ja-JP"/>
        </w:rPr>
        <w:t>Brjánsnessvæð</w:t>
      </w:r>
      <w:r w:rsidR="00F46292">
        <w:rPr>
          <w:lang w:eastAsia="ja-JP"/>
        </w:rPr>
        <w:t>inu og</w:t>
      </w:r>
      <w:r>
        <w:rPr>
          <w:lang w:eastAsia="ja-JP"/>
        </w:rPr>
        <w:t xml:space="preserve"> um 1</w:t>
      </w:r>
      <w:r w:rsidR="00F46292">
        <w:rPr>
          <w:lang w:eastAsia="ja-JP"/>
        </w:rPr>
        <w:t>2</w:t>
      </w:r>
      <w:r>
        <w:rPr>
          <w:lang w:eastAsia="ja-JP"/>
        </w:rPr>
        <w:t xml:space="preserve">% við Arngarðshóla. </w:t>
      </w:r>
      <w:r w:rsidR="00F46292">
        <w:rPr>
          <w:lang w:eastAsia="ja-JP"/>
        </w:rPr>
        <w:t xml:space="preserve">Eru þetta svipuð hlutföll </w:t>
      </w:r>
      <w:r w:rsidR="00156ECB">
        <w:rPr>
          <w:lang w:eastAsia="ja-JP"/>
        </w:rPr>
        <w:t>og í fyrra.</w:t>
      </w:r>
    </w:p>
    <w:p w:rsidR="00156ECB" w:rsidRPr="00DD3E2F" w:rsidRDefault="00156ECB" w:rsidP="00135C59">
      <w:pPr>
        <w:widowControl w:val="0"/>
        <w:autoSpaceDE w:val="0"/>
        <w:autoSpaceDN w:val="0"/>
        <w:adjustRightInd w:val="0"/>
        <w:spacing w:after="320"/>
        <w:rPr>
          <w:b/>
          <w:bCs/>
          <w:color w:val="548DD4"/>
          <w:sz w:val="32"/>
          <w:szCs w:val="32"/>
          <w:lang w:eastAsia="ja-JP"/>
        </w:rPr>
      </w:pPr>
      <w:r>
        <w:rPr>
          <w:noProof/>
          <w:lang w:eastAsia="ja-JP"/>
        </w:rPr>
        <mc:AlternateContent>
          <mc:Choice Requires="wps">
            <w:drawing>
              <wp:anchor distT="0" distB="0" distL="114300" distR="114300" simplePos="0" relativeHeight="251659264" behindDoc="0" locked="0" layoutInCell="1" allowOverlap="1">
                <wp:simplePos x="0" y="0"/>
                <wp:positionH relativeFrom="column">
                  <wp:posOffset>3285067</wp:posOffset>
                </wp:positionH>
                <wp:positionV relativeFrom="paragraph">
                  <wp:posOffset>292523</wp:posOffset>
                </wp:positionV>
                <wp:extent cx="2890026" cy="2348089"/>
                <wp:effectExtent l="0" t="0" r="5715" b="1905"/>
                <wp:wrapNone/>
                <wp:docPr id="1" name="Text Box 1"/>
                <wp:cNvGraphicFramePr/>
                <a:graphic xmlns:a="http://schemas.openxmlformats.org/drawingml/2006/main">
                  <a:graphicData uri="http://schemas.microsoft.com/office/word/2010/wordprocessingShape">
                    <wps:wsp>
                      <wps:cNvSpPr txBox="1"/>
                      <wps:spPr>
                        <a:xfrm>
                          <a:off x="0" y="0"/>
                          <a:ext cx="2890026" cy="2348089"/>
                        </a:xfrm>
                        <a:prstGeom prst="rect">
                          <a:avLst/>
                        </a:prstGeom>
                        <a:solidFill>
                          <a:schemeClr val="lt1"/>
                        </a:solidFill>
                        <a:ln w="6350">
                          <a:noFill/>
                        </a:ln>
                      </wps:spPr>
                      <wps:txbx>
                        <w:txbxContent>
                          <w:p w:rsidR="008307AA" w:rsidRDefault="008307AA">
                            <w:r>
                              <w:rPr>
                                <w:noProof/>
                              </w:rPr>
                              <w:drawing>
                                <wp:inline distT="0" distB="0" distL="0" distR="0">
                                  <wp:extent cx="2414270" cy="20128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1-27 at 21.17.57.png"/>
                                          <pic:cNvPicPr/>
                                        </pic:nvPicPr>
                                        <pic:blipFill>
                                          <a:blip r:embed="rId8">
                                            <a:extLst>
                                              <a:ext uri="{28A0092B-C50C-407E-A947-70E740481C1C}">
                                                <a14:useLocalDpi xmlns:a14="http://schemas.microsoft.com/office/drawing/2010/main" val="0"/>
                                              </a:ext>
                                            </a:extLst>
                                          </a:blip>
                                          <a:stretch>
                                            <a:fillRect/>
                                          </a:stretch>
                                        </pic:blipFill>
                                        <pic:spPr>
                                          <a:xfrm>
                                            <a:off x="0" y="0"/>
                                            <a:ext cx="2527521" cy="2107228"/>
                                          </a:xfrm>
                                          <a:prstGeom prst="rect">
                                            <a:avLst/>
                                          </a:prstGeom>
                                        </pic:spPr>
                                      </pic:pic>
                                    </a:graphicData>
                                  </a:graphic>
                                </wp:inline>
                              </w:drawing>
                            </w:r>
                          </w:p>
                          <w:p w:rsidR="008307AA" w:rsidRPr="007147EF" w:rsidRDefault="008307AA">
                            <w:pPr>
                              <w:rPr>
                                <w:i/>
                                <w:iCs/>
                                <w:sz w:val="18"/>
                                <w:szCs w:val="18"/>
                              </w:rPr>
                            </w:pPr>
                            <w:r w:rsidRPr="007147EF">
                              <w:rPr>
                                <w:i/>
                                <w:iCs/>
                                <w:sz w:val="18"/>
                                <w:szCs w:val="18"/>
                              </w:rPr>
                              <w:t>Fjöldi riðabletta</w:t>
                            </w:r>
                            <w:r>
                              <w:rPr>
                                <w:i/>
                                <w:iCs/>
                                <w:sz w:val="18"/>
                                <w:szCs w:val="18"/>
                              </w:rPr>
                              <w:t xml:space="preserve"> við</w:t>
                            </w:r>
                            <w:r w:rsidRPr="007147EF">
                              <w:rPr>
                                <w:i/>
                                <w:iCs/>
                                <w:sz w:val="18"/>
                                <w:szCs w:val="18"/>
                              </w:rPr>
                              <w:t xml:space="preserve"> Garð</w:t>
                            </w:r>
                            <w:r>
                              <w:rPr>
                                <w:i/>
                                <w:iCs/>
                                <w:sz w:val="18"/>
                                <w:szCs w:val="18"/>
                              </w:rPr>
                              <w:t xml:space="preserve"> og </w:t>
                            </w:r>
                            <w:r w:rsidRPr="007147EF">
                              <w:rPr>
                                <w:i/>
                                <w:iCs/>
                                <w:sz w:val="18"/>
                                <w:szCs w:val="18"/>
                              </w:rPr>
                              <w:t>Kálfaströnd</w:t>
                            </w:r>
                            <w:r>
                              <w:rPr>
                                <w:i/>
                                <w:iCs/>
                                <w:sz w:val="18"/>
                                <w:szCs w:val="18"/>
                              </w:rPr>
                              <w:t xml:space="preserve"> 2016–2019.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58.65pt;margin-top:23.05pt;width:227.55pt;height:18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" fillcolor="white [3201]" stroked="f" strokeweight=".5pt">
                <v:textbox>
                  <w:txbxContent>
                    <w:p w:rsidR="008307AA" w:rsidRDefault="008307AA">
                      <w:r>
                        <w:rPr>
                          <w:noProof/>
                        </w:rPr>
                        <w:drawing>
                          <wp:inline distT="0" distB="0" distL="0" distR="0">
                            <wp:extent cx="2414270" cy="20128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1-27 at 21.17.57.png"/>
                                    <pic:cNvPicPr/>
                                  </pic:nvPicPr>
                                  <pic:blipFill>
                                    <a:blip r:embed="rId8">
                                      <a:extLst>
                                        <a:ext uri="{28A0092B-C50C-407E-A947-70E740481C1C}">
                                          <a14:useLocalDpi xmlns:a14="http://schemas.microsoft.com/office/drawing/2010/main" val="0"/>
                                        </a:ext>
                                      </a:extLst>
                                    </a:blip>
                                    <a:stretch>
                                      <a:fillRect/>
                                    </a:stretch>
                                  </pic:blipFill>
                                  <pic:spPr>
                                    <a:xfrm>
                                      <a:off x="0" y="0"/>
                                      <a:ext cx="2527521" cy="2107228"/>
                                    </a:xfrm>
                                    <a:prstGeom prst="rect">
                                      <a:avLst/>
                                    </a:prstGeom>
                                  </pic:spPr>
                                </pic:pic>
                              </a:graphicData>
                            </a:graphic>
                          </wp:inline>
                        </w:drawing>
                      </w:r>
                    </w:p>
                    <w:p w:rsidR="008307AA" w:rsidRPr="007147EF" w:rsidRDefault="008307AA">
                      <w:pPr>
                        <w:rPr>
                          <w:i/>
                          <w:iCs/>
                          <w:sz w:val="18"/>
                          <w:szCs w:val="18"/>
                        </w:rPr>
                      </w:pPr>
                      <w:r w:rsidRPr="007147EF">
                        <w:rPr>
                          <w:i/>
                          <w:iCs/>
                          <w:sz w:val="18"/>
                          <w:szCs w:val="18"/>
                        </w:rPr>
                        <w:t>Fjöldi riðabletta</w:t>
                      </w:r>
                      <w:r>
                        <w:rPr>
                          <w:i/>
                          <w:iCs/>
                          <w:sz w:val="18"/>
                          <w:szCs w:val="18"/>
                        </w:rPr>
                        <w:t xml:space="preserve"> við</w:t>
                      </w:r>
                      <w:r w:rsidRPr="007147EF">
                        <w:rPr>
                          <w:i/>
                          <w:iCs/>
                          <w:sz w:val="18"/>
                          <w:szCs w:val="18"/>
                        </w:rPr>
                        <w:t xml:space="preserve"> Garð</w:t>
                      </w:r>
                      <w:r>
                        <w:rPr>
                          <w:i/>
                          <w:iCs/>
                          <w:sz w:val="18"/>
                          <w:szCs w:val="18"/>
                        </w:rPr>
                        <w:t xml:space="preserve"> og </w:t>
                      </w:r>
                      <w:r w:rsidRPr="007147EF">
                        <w:rPr>
                          <w:i/>
                          <w:iCs/>
                          <w:sz w:val="18"/>
                          <w:szCs w:val="18"/>
                        </w:rPr>
                        <w:t>Kálfaströnd</w:t>
                      </w:r>
                      <w:r>
                        <w:rPr>
                          <w:i/>
                          <w:iCs/>
                          <w:sz w:val="18"/>
                          <w:szCs w:val="18"/>
                        </w:rPr>
                        <w:t xml:space="preserve"> 2016–2019.</w:t>
                      </w:r>
                    </w:p>
                  </w:txbxContent>
                </v:textbox>
              </v:shape>
            </w:pict>
          </mc:Fallback>
        </mc:AlternateContent>
      </w:r>
      <w:r>
        <w:rPr>
          <w:noProof/>
          <w:lang w:eastAsia="ja-JP"/>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296757</wp:posOffset>
                </wp:positionV>
                <wp:extent cx="3015426" cy="2275530"/>
                <wp:effectExtent l="0" t="0" r="7620" b="10795"/>
                <wp:wrapNone/>
                <wp:docPr id="3" name="Text Box 3"/>
                <wp:cNvGraphicFramePr/>
                <a:graphic xmlns:a="http://schemas.openxmlformats.org/drawingml/2006/main">
                  <a:graphicData uri="http://schemas.microsoft.com/office/word/2010/wordprocessingShape">
                    <wps:wsp>
                      <wps:cNvSpPr txBox="1"/>
                      <wps:spPr>
                        <a:xfrm>
                          <a:off x="0" y="0"/>
                          <a:ext cx="3015426" cy="2275530"/>
                        </a:xfrm>
                        <a:prstGeom prst="rect">
                          <a:avLst/>
                        </a:prstGeom>
                        <a:solidFill>
                          <a:schemeClr val="lt1"/>
                        </a:solidFill>
                        <a:ln w="6350">
                          <a:solidFill>
                            <a:prstClr val="black"/>
                          </a:solidFill>
                        </a:ln>
                      </wps:spPr>
                      <wps:txbx>
                        <w:txbxContent>
                          <w:p w:rsidR="008307AA" w:rsidRDefault="008307AA">
                            <w:r>
                              <w:rPr>
                                <w:noProof/>
                              </w:rPr>
                              <w:drawing>
                                <wp:inline distT="0" distB="0" distL="0" distR="0">
                                  <wp:extent cx="2825750" cy="2001520"/>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JI_0358.JPG"/>
                                          <pic:cNvPicPr/>
                                        </pic:nvPicPr>
                                        <pic:blipFill>
                                          <a:blip r:embed="rId9">
                                            <a:extLst>
                                              <a:ext uri="{28A0092B-C50C-407E-A947-70E740481C1C}">
                                                <a14:useLocalDpi xmlns:a14="http://schemas.microsoft.com/office/drawing/2010/main" val="0"/>
                                              </a:ext>
                                            </a:extLst>
                                          </a:blip>
                                          <a:stretch>
                                            <a:fillRect/>
                                          </a:stretch>
                                        </pic:blipFill>
                                        <pic:spPr>
                                          <a:xfrm>
                                            <a:off x="0" y="0"/>
                                            <a:ext cx="2825750" cy="2001520"/>
                                          </a:xfrm>
                                          <a:prstGeom prst="rect">
                                            <a:avLst/>
                                          </a:prstGeom>
                                        </pic:spPr>
                                      </pic:pic>
                                    </a:graphicData>
                                  </a:graphic>
                                </wp:inline>
                              </w:drawing>
                            </w:r>
                          </w:p>
                          <w:p w:rsidR="008307AA" w:rsidRPr="00C230C7" w:rsidRDefault="008307AA">
                            <w:pPr>
                              <w:rPr>
                                <w:i/>
                                <w:iCs/>
                                <w:sz w:val="20"/>
                                <w:szCs w:val="20"/>
                              </w:rPr>
                            </w:pPr>
                            <w:r w:rsidRPr="00C230C7">
                              <w:rPr>
                                <w:i/>
                                <w:iCs/>
                                <w:sz w:val="20"/>
                                <w:szCs w:val="20"/>
                              </w:rPr>
                              <w:t>Riðablettir við Kálfaströnd 7. nóv. 2019</w:t>
                            </w:r>
                            <w:r>
                              <w:rPr>
                                <w:i/>
                                <w:i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27" type="#_x0000_t202" style="position:absolute;margin-left:0;margin-top:23.35pt;width:237.45pt;height:179.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" fillcolor="white [3201]" strokeweight=".5pt">
                <v:textbox>
                  <w:txbxContent>
                    <w:p w:rsidR="008307AA" w:rsidRDefault="008307AA">
                      <w:r>
                        <w:rPr>
                          <w:noProof/>
                        </w:rPr>
                        <w:drawing>
                          <wp:inline distT="0" distB="0" distL="0" distR="0">
                            <wp:extent cx="2825750" cy="2001520"/>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JI_0358.JPG"/>
                                    <pic:cNvPicPr/>
                                  </pic:nvPicPr>
                                  <pic:blipFill>
                                    <a:blip r:embed="rId9">
                                      <a:extLst>
                                        <a:ext uri="{28A0092B-C50C-407E-A947-70E740481C1C}">
                                          <a14:useLocalDpi xmlns:a14="http://schemas.microsoft.com/office/drawing/2010/main" val="0"/>
                                        </a:ext>
                                      </a:extLst>
                                    </a:blip>
                                    <a:stretch>
                                      <a:fillRect/>
                                    </a:stretch>
                                  </pic:blipFill>
                                  <pic:spPr>
                                    <a:xfrm>
                                      <a:off x="0" y="0"/>
                                      <a:ext cx="2825750" cy="2001520"/>
                                    </a:xfrm>
                                    <a:prstGeom prst="rect">
                                      <a:avLst/>
                                    </a:prstGeom>
                                  </pic:spPr>
                                </pic:pic>
                              </a:graphicData>
                            </a:graphic>
                          </wp:inline>
                        </w:drawing>
                      </w:r>
                    </w:p>
                    <w:p w:rsidR="008307AA" w:rsidRPr="00C230C7" w:rsidRDefault="008307AA">
                      <w:pPr>
                        <w:rPr>
                          <w:i/>
                          <w:iCs/>
                          <w:sz w:val="20"/>
                          <w:szCs w:val="20"/>
                        </w:rPr>
                      </w:pPr>
                      <w:r w:rsidRPr="00C230C7">
                        <w:rPr>
                          <w:i/>
                          <w:iCs/>
                          <w:sz w:val="20"/>
                          <w:szCs w:val="20"/>
                        </w:rPr>
                        <w:t>Riðablettir við Kálfaströnd 7. nóv. 2019</w:t>
                      </w:r>
                      <w:r>
                        <w:rPr>
                          <w:i/>
                          <w:iCs/>
                          <w:sz w:val="20"/>
                          <w:szCs w:val="20"/>
                        </w:rPr>
                        <w:t>.</w:t>
                      </w:r>
                    </w:p>
                  </w:txbxContent>
                </v:textbox>
              </v:shape>
            </w:pict>
          </mc:Fallback>
        </mc:AlternateContent>
      </w:r>
    </w:p>
    <w:p w:rsidR="007147EF" w:rsidRDefault="007147EF" w:rsidP="00135C59">
      <w:pPr>
        <w:widowControl w:val="0"/>
        <w:autoSpaceDE w:val="0"/>
        <w:autoSpaceDN w:val="0"/>
        <w:adjustRightInd w:val="0"/>
        <w:spacing w:after="320"/>
        <w:rPr>
          <w:lang w:eastAsia="ja-JP"/>
        </w:rPr>
      </w:pPr>
    </w:p>
    <w:p w:rsidR="007147EF" w:rsidRDefault="007147EF" w:rsidP="00135C59">
      <w:pPr>
        <w:widowControl w:val="0"/>
        <w:autoSpaceDE w:val="0"/>
        <w:autoSpaceDN w:val="0"/>
        <w:adjustRightInd w:val="0"/>
        <w:spacing w:after="320"/>
        <w:rPr>
          <w:lang w:eastAsia="ja-JP"/>
        </w:rPr>
      </w:pPr>
    </w:p>
    <w:p w:rsidR="007147EF" w:rsidRDefault="007147EF" w:rsidP="00135C59">
      <w:pPr>
        <w:widowControl w:val="0"/>
        <w:autoSpaceDE w:val="0"/>
        <w:autoSpaceDN w:val="0"/>
        <w:adjustRightInd w:val="0"/>
        <w:spacing w:after="320"/>
        <w:rPr>
          <w:lang w:eastAsia="ja-JP"/>
        </w:rPr>
      </w:pPr>
    </w:p>
    <w:p w:rsidR="007147EF" w:rsidRDefault="007147EF" w:rsidP="00135C59">
      <w:pPr>
        <w:widowControl w:val="0"/>
        <w:autoSpaceDE w:val="0"/>
        <w:autoSpaceDN w:val="0"/>
        <w:adjustRightInd w:val="0"/>
        <w:spacing w:after="320"/>
        <w:rPr>
          <w:lang w:eastAsia="ja-JP"/>
        </w:rPr>
      </w:pPr>
    </w:p>
    <w:p w:rsidR="007147EF" w:rsidRDefault="007147EF" w:rsidP="00135C59">
      <w:pPr>
        <w:widowControl w:val="0"/>
        <w:autoSpaceDE w:val="0"/>
        <w:autoSpaceDN w:val="0"/>
        <w:adjustRightInd w:val="0"/>
        <w:spacing w:after="320"/>
        <w:rPr>
          <w:lang w:eastAsia="ja-JP"/>
        </w:rPr>
      </w:pPr>
    </w:p>
    <w:p w:rsidR="007147EF" w:rsidRDefault="007147EF" w:rsidP="00135C59">
      <w:pPr>
        <w:widowControl w:val="0"/>
        <w:autoSpaceDE w:val="0"/>
        <w:autoSpaceDN w:val="0"/>
        <w:adjustRightInd w:val="0"/>
        <w:spacing w:after="320"/>
        <w:rPr>
          <w:lang w:eastAsia="ja-JP"/>
        </w:rPr>
      </w:pPr>
    </w:p>
    <w:p w:rsidR="00B63DCB" w:rsidRDefault="00B63DCB">
      <w:pPr>
        <w:rPr>
          <w:lang w:val="is-IS"/>
        </w:rPr>
      </w:pPr>
    </w:p>
    <w:p w:rsidR="00DD3E2F" w:rsidRDefault="00DD3E2F">
      <w:pPr>
        <w:rPr>
          <w:lang w:val="is-IS"/>
        </w:rPr>
      </w:pPr>
    </w:p>
    <w:p w:rsidR="00DD3E2F" w:rsidRDefault="00DD3E2F" w:rsidP="00DD3E2F">
      <w:pPr>
        <w:widowControl w:val="0"/>
        <w:autoSpaceDE w:val="0"/>
        <w:autoSpaceDN w:val="0"/>
        <w:adjustRightInd w:val="0"/>
        <w:spacing w:after="320"/>
        <w:rPr>
          <w:b/>
          <w:bCs/>
          <w:color w:val="548DD4"/>
          <w:sz w:val="32"/>
          <w:szCs w:val="32"/>
          <w:lang w:eastAsia="ja-JP"/>
        </w:rPr>
      </w:pPr>
      <w:r>
        <w:rPr>
          <w:b/>
          <w:bCs/>
          <w:color w:val="548DD4"/>
          <w:sz w:val="32"/>
          <w:szCs w:val="32"/>
          <w:lang w:eastAsia="ja-JP"/>
        </w:rPr>
        <w:t>Vöktun þörungamottu Syðriflóa</w:t>
      </w:r>
      <w:r>
        <w:rPr>
          <w:b/>
          <w:bCs/>
          <w:color w:val="548DD4"/>
          <w:sz w:val="32"/>
          <w:szCs w:val="32"/>
          <w:lang w:eastAsia="ja-JP"/>
        </w:rPr>
        <w:br/>
      </w:r>
      <w:r w:rsidRPr="001B373B">
        <w:rPr>
          <w:lang w:eastAsia="ja-JP"/>
        </w:rPr>
        <w:t>Árið 2</w:t>
      </w:r>
      <w:r>
        <w:rPr>
          <w:lang w:eastAsia="ja-JP"/>
        </w:rPr>
        <w:t>0</w:t>
      </w:r>
      <w:r w:rsidRPr="001B373B">
        <w:rPr>
          <w:lang w:eastAsia="ja-JP"/>
        </w:rPr>
        <w:t>1</w:t>
      </w:r>
      <w:r>
        <w:rPr>
          <w:lang w:eastAsia="ja-JP"/>
        </w:rPr>
        <w:t>9</w:t>
      </w:r>
      <w:r w:rsidR="00156ECB">
        <w:rPr>
          <w:lang w:eastAsia="ja-JP"/>
        </w:rPr>
        <w:t xml:space="preserve"> var vatnið nokkuð tært fram eftir sumri í Syðriflóa og sást botninn frekar vel, nema um miðbikið</w:t>
      </w:r>
      <w:r w:rsidR="00BF035E">
        <w:rPr>
          <w:lang w:eastAsia="ja-JP"/>
        </w:rPr>
        <w:t>,</w:t>
      </w:r>
      <w:r w:rsidR="00156ECB">
        <w:rPr>
          <w:lang w:eastAsia="ja-JP"/>
        </w:rPr>
        <w:t xml:space="preserve"> á gervitunglamynd sem birtist á GoogleErath hinn 31. júlí. Meðfylgjandi kort er dregið upp eftir henni. Ljóst er að þörungamottan hefur stækkað talsvert frá síðustu mælingu.</w:t>
      </w:r>
    </w:p>
    <w:p w:rsidR="00AD4502" w:rsidRDefault="00DD3E2F">
      <w:pPr>
        <w:rPr>
          <w:lang w:val="is-IS"/>
        </w:rPr>
      </w:pPr>
      <w:r>
        <w:rPr>
          <w:noProof/>
          <w:lang w:val="is-IS"/>
        </w:rPr>
        <w:drawing>
          <wp:inline distT="0" distB="0" distL="0" distR="0">
            <wp:extent cx="2707626" cy="32173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dophorales 2019.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5216" cy="3250117"/>
                    </a:xfrm>
                    <a:prstGeom prst="rect">
                      <a:avLst/>
                    </a:prstGeom>
                  </pic:spPr>
                </pic:pic>
              </a:graphicData>
            </a:graphic>
          </wp:inline>
        </w:drawing>
      </w:r>
    </w:p>
    <w:p w:rsidR="00AD4502" w:rsidRPr="00B409BF" w:rsidRDefault="00AD4502" w:rsidP="00AD4502">
      <w:pPr>
        <w:rPr>
          <w:b/>
          <w:bCs/>
          <w:color w:val="548DD4"/>
          <w:sz w:val="32"/>
          <w:szCs w:val="32"/>
          <w:lang w:eastAsia="ja-JP"/>
        </w:rPr>
      </w:pPr>
      <w:r>
        <w:rPr>
          <w:lang w:val="is-IS"/>
        </w:rPr>
        <w:br w:type="page"/>
      </w:r>
      <w:r w:rsidRPr="00B409BF">
        <w:rPr>
          <w:b/>
          <w:bCs/>
          <w:color w:val="548DD4"/>
          <w:sz w:val="32"/>
          <w:szCs w:val="32"/>
          <w:lang w:eastAsia="ja-JP"/>
        </w:rPr>
        <w:lastRenderedPageBreak/>
        <w:t xml:space="preserve">Vöktun plöntusvifs </w:t>
      </w:r>
    </w:p>
    <w:p w:rsidR="00AD4502" w:rsidRDefault="00AD4502" w:rsidP="00AD4502">
      <w:r>
        <w:t>Í vöktunaráætlun evrópsku vatnatilskipunarinnar er gert ráð fyrir vöktun á plöntusvifi. Mývatn er eitt þeirra vatna sem fylgst er með og er samningur þar að lútandi milli UST og RAMÝ þar sem kveðið er á um árlegar mælingar á blaðgrænu og tegundasamsetningu á þremur stöðum, þ.e. í flóunum tveimur og útfallinu einu sinni í mánuði yfir íslausa tímabilið.</w:t>
      </w:r>
    </w:p>
    <w:p w:rsidR="00AD4502" w:rsidRDefault="00AD4502" w:rsidP="00AD4502">
      <w:r>
        <w:t>Árið 2019 er hið fyrsta í röðinni og skoðaðist sem reynslutími þar sem aðferðir voru prófaðar og grunnur lagður að greiningu svifþörunga.</w:t>
      </w:r>
    </w:p>
    <w:p w:rsidR="00AD4502" w:rsidRPr="00373364" w:rsidRDefault="00AD4502" w:rsidP="00AD4502"/>
    <w:p w:rsidR="00AD4502" w:rsidRDefault="00AD4502" w:rsidP="00AD4502">
      <w:r>
        <w:t xml:space="preserve">Mælt var </w:t>
      </w:r>
      <w:r w:rsidRPr="00BF035E">
        <w:rPr>
          <w:i/>
          <w:iCs/>
          <w:color w:val="000000" w:themeColor="text1"/>
        </w:rPr>
        <w:t>magn blaðgrænu</w:t>
      </w:r>
      <w:r w:rsidRPr="00BF035E">
        <w:rPr>
          <w:color w:val="000000" w:themeColor="text1"/>
        </w:rPr>
        <w:t xml:space="preserve"> </w:t>
      </w:r>
      <w:r>
        <w:t>í útfalli Laxár úr Mývatni yfir sumarið (6. júní – 5. september) eins og undanfarin ár.</w:t>
      </w:r>
      <w:r w:rsidR="00BF035E">
        <w:t xml:space="preserve"> Það er síritandi mælir sem mælir blaðgrænuna á 20 mínútna fresti og hefur gefist afar vel (sbr. 1. og 2. mynd).</w:t>
      </w:r>
    </w:p>
    <w:p w:rsidR="007C2D58" w:rsidRDefault="007C2D58" w:rsidP="00AD4502"/>
    <w:p w:rsidR="007C2D58" w:rsidRDefault="007C2D58" w:rsidP="00AD4502"/>
    <w:p w:rsidR="007C2D58" w:rsidRDefault="007C2D58" w:rsidP="00AD4502"/>
    <w:p w:rsidR="007C2D58" w:rsidRDefault="007C2D58" w:rsidP="00AD4502"/>
    <w:p w:rsidR="007C2D58" w:rsidRDefault="007C2D58" w:rsidP="00AD4502"/>
    <w:p w:rsidR="00AD4502" w:rsidRDefault="00AD4502" w:rsidP="00AD4502"/>
    <w:p w:rsidR="00AD4502" w:rsidRDefault="00AD4502" w:rsidP="00AD4502">
      <w:pPr>
        <w:jc w:val="center"/>
      </w:pPr>
      <w:r>
        <w:rPr>
          <w:noProof/>
        </w:rPr>
        <w:drawing>
          <wp:inline distT="0" distB="0" distL="0" distR="0" wp14:anchorId="68B012EA" wp14:editId="45D28D80">
            <wp:extent cx="2674961" cy="2268972"/>
            <wp:effectExtent l="0" t="0" r="508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1-20 at 09.30.3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3710" cy="2301840"/>
                    </a:xfrm>
                    <a:prstGeom prst="rect">
                      <a:avLst/>
                    </a:prstGeom>
                  </pic:spPr>
                </pic:pic>
              </a:graphicData>
            </a:graphic>
          </wp:inline>
        </w:drawing>
      </w:r>
    </w:p>
    <w:p w:rsidR="00AD4502" w:rsidRDefault="00AD4502" w:rsidP="00AD4502"/>
    <w:p w:rsidR="00AD4502" w:rsidRPr="00BF6119" w:rsidRDefault="00AD4502" w:rsidP="00AD4502">
      <w:pPr>
        <w:jc w:val="both"/>
        <w:rPr>
          <w:i/>
          <w:iCs/>
        </w:rPr>
      </w:pPr>
      <w:r w:rsidRPr="00BF6119">
        <w:rPr>
          <w:i/>
          <w:iCs/>
        </w:rPr>
        <w:t>1. mynd ,,Alg</w:t>
      </w:r>
      <w:r>
        <w:rPr>
          <w:i/>
          <w:iCs/>
        </w:rPr>
        <w:t>a</w:t>
      </w:r>
      <w:r w:rsidRPr="00BF6119">
        <w:rPr>
          <w:i/>
          <w:iCs/>
        </w:rPr>
        <w:t>eGuard” flúrljómunarmælir frá BBE Moldaenke</w:t>
      </w:r>
      <w:r>
        <w:rPr>
          <w:i/>
          <w:iCs/>
        </w:rPr>
        <w:t>, Þýskalandi</w:t>
      </w:r>
      <w:r w:rsidRPr="00BF6119">
        <w:rPr>
          <w:i/>
          <w:iCs/>
        </w:rPr>
        <w:t>. Hann t</w:t>
      </w:r>
      <w:r>
        <w:rPr>
          <w:i/>
          <w:iCs/>
        </w:rPr>
        <w:t>ekur</w:t>
      </w:r>
      <w:r w:rsidRPr="00BF6119">
        <w:rPr>
          <w:i/>
          <w:iCs/>
        </w:rPr>
        <w:t xml:space="preserve"> vatnssýni á 20 mínútna fresti </w:t>
      </w:r>
      <w:r>
        <w:rPr>
          <w:i/>
          <w:iCs/>
        </w:rPr>
        <w:t xml:space="preserve">yfir sumarið </w:t>
      </w:r>
      <w:r w:rsidRPr="00BF6119">
        <w:rPr>
          <w:i/>
          <w:iCs/>
        </w:rPr>
        <w:t xml:space="preserve">úr tunnu við íbúðarhúsið á Geirstöðum. Í tunnunni </w:t>
      </w:r>
      <w:r>
        <w:rPr>
          <w:i/>
          <w:iCs/>
        </w:rPr>
        <w:t>er</w:t>
      </w:r>
      <w:r w:rsidRPr="00BF6119">
        <w:rPr>
          <w:i/>
          <w:iCs/>
        </w:rPr>
        <w:t xml:space="preserve"> sírennsli úr Laxá, rétt neðan við útfalli</w:t>
      </w:r>
      <w:r>
        <w:rPr>
          <w:i/>
          <w:iCs/>
        </w:rPr>
        <w:t>ð</w:t>
      </w:r>
      <w:r w:rsidRPr="00BF6119">
        <w:rPr>
          <w:i/>
          <w:iCs/>
        </w:rPr>
        <w:t xml:space="preserve"> úr Mývatni. Sýnið </w:t>
      </w:r>
      <w:r>
        <w:rPr>
          <w:i/>
          <w:iCs/>
        </w:rPr>
        <w:t>er</w:t>
      </w:r>
      <w:r w:rsidRPr="00BF6119">
        <w:rPr>
          <w:i/>
          <w:iCs/>
        </w:rPr>
        <w:t xml:space="preserve"> lýst með ljósi af þremur bylgjulengdum</w:t>
      </w:r>
      <w:r>
        <w:rPr>
          <w:i/>
          <w:iCs/>
        </w:rPr>
        <w:t xml:space="preserve">, </w:t>
      </w:r>
      <w:r w:rsidRPr="00BF6119">
        <w:rPr>
          <w:i/>
          <w:iCs/>
        </w:rPr>
        <w:t xml:space="preserve">endurljómun mæld og </w:t>
      </w:r>
      <w:r>
        <w:rPr>
          <w:i/>
          <w:iCs/>
        </w:rPr>
        <w:t xml:space="preserve">hún </w:t>
      </w:r>
      <w:r w:rsidRPr="00BF6119">
        <w:rPr>
          <w:i/>
          <w:iCs/>
        </w:rPr>
        <w:t>síðan reiknuð sjálf</w:t>
      </w:r>
      <w:r>
        <w:rPr>
          <w:i/>
          <w:iCs/>
        </w:rPr>
        <w:t>virkt</w:t>
      </w:r>
      <w:r w:rsidRPr="00BF6119">
        <w:rPr>
          <w:i/>
          <w:iCs/>
        </w:rPr>
        <w:t xml:space="preserve"> yfir í </w:t>
      </w:r>
      <w:r>
        <w:rPr>
          <w:i/>
          <w:iCs/>
        </w:rPr>
        <w:t xml:space="preserve">magn blaðgrænu í vatninu og </w:t>
      </w:r>
      <w:r w:rsidRPr="00BF6119">
        <w:rPr>
          <w:i/>
          <w:iCs/>
        </w:rPr>
        <w:t xml:space="preserve">hlutdeildir </w:t>
      </w:r>
      <w:r>
        <w:rPr>
          <w:i/>
          <w:iCs/>
        </w:rPr>
        <w:t>helstu</w:t>
      </w:r>
      <w:r w:rsidRPr="00BF6119">
        <w:rPr>
          <w:i/>
          <w:iCs/>
        </w:rPr>
        <w:t xml:space="preserve"> lífveruflokk</w:t>
      </w:r>
      <w:r>
        <w:rPr>
          <w:i/>
          <w:iCs/>
        </w:rPr>
        <w:t>, sem eru</w:t>
      </w:r>
      <w:r w:rsidRPr="00BF6119">
        <w:rPr>
          <w:i/>
          <w:iCs/>
        </w:rPr>
        <w:t>: Grænþörunga</w:t>
      </w:r>
      <w:r>
        <w:rPr>
          <w:i/>
          <w:iCs/>
        </w:rPr>
        <w:t>r</w:t>
      </w:r>
      <w:r w:rsidRPr="00BF6119">
        <w:rPr>
          <w:i/>
          <w:iCs/>
        </w:rPr>
        <w:t>, blábakterí</w:t>
      </w:r>
      <w:r>
        <w:rPr>
          <w:i/>
          <w:iCs/>
        </w:rPr>
        <w:t>ur</w:t>
      </w:r>
      <w:r w:rsidRPr="00BF6119">
        <w:rPr>
          <w:i/>
          <w:iCs/>
        </w:rPr>
        <w:t>, kísilþörunga</w:t>
      </w:r>
      <w:r>
        <w:rPr>
          <w:i/>
          <w:iCs/>
        </w:rPr>
        <w:t>r</w:t>
      </w:r>
      <w:r w:rsidRPr="00BF6119">
        <w:rPr>
          <w:i/>
          <w:iCs/>
        </w:rPr>
        <w:t xml:space="preserve"> og dulþörunga</w:t>
      </w:r>
      <w:r>
        <w:rPr>
          <w:i/>
          <w:iCs/>
        </w:rPr>
        <w:t>r</w:t>
      </w:r>
      <w:r w:rsidRPr="00BF6119">
        <w:rPr>
          <w:i/>
          <w:iCs/>
        </w:rPr>
        <w:t xml:space="preserve"> (Cryptophyceae). Gulefni (yellow substance</w:t>
      </w:r>
      <w:r>
        <w:rPr>
          <w:i/>
          <w:iCs/>
        </w:rPr>
        <w:t>, niðurbrotsefni</w:t>
      </w:r>
      <w:r w:rsidRPr="00BF6119">
        <w:rPr>
          <w:i/>
          <w:iCs/>
        </w:rPr>
        <w:t xml:space="preserve">) er einnig mælt og blaðgrænumælingin leiðrétt með </w:t>
      </w:r>
      <w:r>
        <w:rPr>
          <w:i/>
          <w:iCs/>
        </w:rPr>
        <w:t>hliðsjón af því</w:t>
      </w:r>
      <w:r w:rsidRPr="00BF6119">
        <w:rPr>
          <w:i/>
          <w:iCs/>
        </w:rPr>
        <w:t xml:space="preserve">. </w:t>
      </w:r>
    </w:p>
    <w:p w:rsidR="00AD4502" w:rsidRPr="00373364" w:rsidRDefault="00AD4502" w:rsidP="00AD4502"/>
    <w:p w:rsidR="00AD4502" w:rsidRDefault="00AD4502" w:rsidP="00AD4502">
      <w:pPr>
        <w:jc w:val="center"/>
      </w:pPr>
    </w:p>
    <w:p w:rsidR="00AD4502" w:rsidRDefault="00AD4502" w:rsidP="00AD4502">
      <w:pPr>
        <w:jc w:val="center"/>
      </w:pPr>
    </w:p>
    <w:p w:rsidR="007C2D58" w:rsidRDefault="007C2D58" w:rsidP="00AD4502">
      <w:pPr>
        <w:jc w:val="center"/>
      </w:pPr>
    </w:p>
    <w:p w:rsidR="007C2D58" w:rsidRDefault="007C2D58" w:rsidP="00AD4502">
      <w:pPr>
        <w:jc w:val="center"/>
      </w:pPr>
    </w:p>
    <w:p w:rsidR="007C2D58" w:rsidRDefault="007C2D58" w:rsidP="00AD4502">
      <w:pPr>
        <w:jc w:val="center"/>
      </w:pPr>
    </w:p>
    <w:p w:rsidR="007C2D58" w:rsidRDefault="007C2D58" w:rsidP="00AD4502">
      <w:pPr>
        <w:jc w:val="center"/>
      </w:pPr>
    </w:p>
    <w:p w:rsidR="007C2D58" w:rsidRDefault="007C2D58" w:rsidP="00AD4502">
      <w:pPr>
        <w:jc w:val="center"/>
      </w:pPr>
    </w:p>
    <w:p w:rsidR="007C2D58" w:rsidRDefault="007C2D58" w:rsidP="00AD4502">
      <w:pPr>
        <w:jc w:val="center"/>
      </w:pPr>
    </w:p>
    <w:p w:rsidR="00AD4502" w:rsidRDefault="00AD4502" w:rsidP="00AD4502">
      <w:pPr>
        <w:jc w:val="center"/>
      </w:pPr>
    </w:p>
    <w:p w:rsidR="00AD4502" w:rsidRDefault="007C2D58" w:rsidP="00AD4502">
      <w:pPr>
        <w:jc w:val="center"/>
      </w:pPr>
      <w:r>
        <w:rPr>
          <w:noProof/>
        </w:rPr>
        <w:lastRenderedPageBreak/>
        <w:drawing>
          <wp:inline distT="0" distB="0" distL="0" distR="0" wp14:anchorId="4EE0AC3F" wp14:editId="1C3CC6BA">
            <wp:extent cx="4237892" cy="2472260"/>
            <wp:effectExtent l="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gae_Guard_2019_TotGDBG.jpg"/>
                    <pic:cNvPicPr/>
                  </pic:nvPicPr>
                  <pic:blipFill>
                    <a:blip r:embed="rId12">
                      <a:extLst>
                        <a:ext uri="{28A0092B-C50C-407E-A947-70E740481C1C}">
                          <a14:useLocalDpi xmlns:a14="http://schemas.microsoft.com/office/drawing/2010/main" val="0"/>
                        </a:ext>
                      </a:extLst>
                    </a:blip>
                    <a:stretch>
                      <a:fillRect/>
                    </a:stretch>
                  </pic:blipFill>
                  <pic:spPr>
                    <a:xfrm>
                      <a:off x="0" y="0"/>
                      <a:ext cx="4271031" cy="2491592"/>
                    </a:xfrm>
                    <a:prstGeom prst="rect">
                      <a:avLst/>
                    </a:prstGeom>
                  </pic:spPr>
                </pic:pic>
              </a:graphicData>
            </a:graphic>
          </wp:inline>
        </w:drawing>
      </w:r>
    </w:p>
    <w:p w:rsidR="00AD4502" w:rsidRDefault="00AD4502" w:rsidP="00AD4502">
      <w:pPr>
        <w:rPr>
          <w:i/>
          <w:iCs/>
        </w:rPr>
      </w:pPr>
      <w:r>
        <w:rPr>
          <w:i/>
          <w:iCs/>
        </w:rPr>
        <w:t xml:space="preserve">                                    </w:t>
      </w:r>
      <w:r w:rsidR="007C2D58">
        <w:rPr>
          <w:i/>
          <w:iCs/>
        </w:rPr>
        <w:t xml:space="preserve"> </w:t>
      </w:r>
      <w:r w:rsidRPr="004B5230">
        <w:rPr>
          <w:i/>
          <w:iCs/>
        </w:rPr>
        <w:t>2. mynd. Blaðgræna í útfalli Laxár úr Mývatni,</w:t>
      </w:r>
      <w:r>
        <w:rPr>
          <w:i/>
          <w:iCs/>
        </w:rPr>
        <w:t xml:space="preserve"> </w:t>
      </w:r>
      <w:r w:rsidRPr="004B5230">
        <w:rPr>
          <w:i/>
          <w:iCs/>
        </w:rPr>
        <w:t xml:space="preserve">skipt eftir </w:t>
      </w:r>
      <w:r>
        <w:rPr>
          <w:i/>
          <w:iCs/>
        </w:rPr>
        <w:t xml:space="preserve">  </w:t>
      </w:r>
      <w:r>
        <w:rPr>
          <w:i/>
          <w:iCs/>
        </w:rPr>
        <w:br/>
        <w:t xml:space="preserve">                                     </w:t>
      </w:r>
      <w:r w:rsidRPr="004B5230">
        <w:rPr>
          <w:i/>
          <w:iCs/>
        </w:rPr>
        <w:t>lífveruflokkum. Dagsmeðaltöl</w:t>
      </w:r>
      <w:r>
        <w:rPr>
          <w:i/>
          <w:iCs/>
        </w:rPr>
        <w:t xml:space="preserve">. Ferlarnir eru ,,mýktir” með </w:t>
      </w:r>
      <w:r>
        <w:rPr>
          <w:i/>
          <w:iCs/>
        </w:rPr>
        <w:br/>
        <w:t xml:space="preserve">                                     Lowess síu.</w:t>
      </w:r>
      <w:r w:rsidRPr="004B5230">
        <w:rPr>
          <w:i/>
          <w:iCs/>
        </w:rPr>
        <w:t xml:space="preserve"> </w:t>
      </w:r>
      <w:r>
        <w:rPr>
          <w:i/>
          <w:iCs/>
        </w:rPr>
        <w:t>Frumgögn (dagsmeðaltöl) eru í 1. töflu.</w:t>
      </w:r>
    </w:p>
    <w:p w:rsidR="00AD4502" w:rsidRDefault="00AD4502" w:rsidP="00AD4502">
      <w:pPr>
        <w:rPr>
          <w:i/>
          <w:iCs/>
        </w:rPr>
      </w:pPr>
    </w:p>
    <w:p w:rsidR="00AD4502" w:rsidRPr="009069AF" w:rsidRDefault="00AD4502" w:rsidP="00AD4502"/>
    <w:p w:rsidR="00AD4502" w:rsidRDefault="00AD4502" w:rsidP="00AD4502">
      <w:pPr>
        <w:rPr>
          <w:i/>
          <w:iCs/>
        </w:rPr>
      </w:pPr>
    </w:p>
    <w:p w:rsidR="00AD4502" w:rsidRDefault="00AD4502" w:rsidP="00AD4502">
      <w:pPr>
        <w:rPr>
          <w:i/>
          <w:iCs/>
        </w:rPr>
      </w:pPr>
    </w:p>
    <w:p w:rsidR="00AD4502" w:rsidRDefault="00AD4502" w:rsidP="00AD4502">
      <w:pPr>
        <w:rPr>
          <w:i/>
          <w:iCs/>
        </w:rPr>
      </w:pPr>
    </w:p>
    <w:p w:rsidR="00AD4502" w:rsidRDefault="00AD4502" w:rsidP="00AD4502">
      <w:pPr>
        <w:rPr>
          <w:i/>
          <w:iCs/>
        </w:rPr>
      </w:pPr>
    </w:p>
    <w:p w:rsidR="00AD4502" w:rsidRDefault="00AD4502" w:rsidP="00AD4502">
      <w:pPr>
        <w:jc w:val="center"/>
        <w:rPr>
          <w:i/>
          <w:iCs/>
        </w:rPr>
      </w:pPr>
      <w:r>
        <w:rPr>
          <w:i/>
          <w:iCs/>
          <w:noProof/>
        </w:rPr>
        <w:drawing>
          <wp:inline distT="0" distB="0" distL="0" distR="0" wp14:anchorId="56811E8C" wp14:editId="327DCB42">
            <wp:extent cx="2971800" cy="22384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abaena_teikningar_Myvatn m text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87140" cy="2249959"/>
                    </a:xfrm>
                    <a:prstGeom prst="rect">
                      <a:avLst/>
                    </a:prstGeom>
                  </pic:spPr>
                </pic:pic>
              </a:graphicData>
            </a:graphic>
          </wp:inline>
        </w:drawing>
      </w:r>
    </w:p>
    <w:p w:rsidR="00AD4502" w:rsidRDefault="00AD4502" w:rsidP="00AD4502">
      <w:pPr>
        <w:rPr>
          <w:i/>
          <w:iCs/>
        </w:rPr>
      </w:pPr>
      <w:r>
        <w:rPr>
          <w:i/>
          <w:iCs/>
        </w:rPr>
        <w:t xml:space="preserve">                           </w:t>
      </w:r>
    </w:p>
    <w:p w:rsidR="00AD4502" w:rsidRDefault="00AD4502" w:rsidP="00AD4502">
      <w:pPr>
        <w:rPr>
          <w:i/>
          <w:iCs/>
        </w:rPr>
      </w:pPr>
      <w:r>
        <w:rPr>
          <w:i/>
          <w:iCs/>
        </w:rPr>
        <w:t xml:space="preserve">                               3. mynd. Þrjár algengustu gerðir </w:t>
      </w:r>
      <w:r w:rsidRPr="00C7379D">
        <w:t>Dolichospermum</w:t>
      </w:r>
      <w:r>
        <w:rPr>
          <w:i/>
          <w:iCs/>
        </w:rPr>
        <w:t xml:space="preserve"> </w:t>
      </w:r>
      <w:r>
        <w:rPr>
          <w:i/>
          <w:iCs/>
        </w:rPr>
        <w:br/>
        <w:t xml:space="preserve">                               í Mývatni. Teikning: ÁE.</w:t>
      </w:r>
    </w:p>
    <w:p w:rsidR="00AD4502" w:rsidRDefault="00AD4502" w:rsidP="00AD4502">
      <w:pPr>
        <w:rPr>
          <w:i/>
          <w:iCs/>
        </w:rPr>
      </w:pPr>
    </w:p>
    <w:p w:rsidR="00AD4502" w:rsidRDefault="00AD4502" w:rsidP="00AD4502">
      <w:pPr>
        <w:rPr>
          <w:i/>
          <w:iCs/>
        </w:rPr>
      </w:pPr>
    </w:p>
    <w:p w:rsidR="00AD4502" w:rsidRDefault="00AD4502" w:rsidP="00AD4502">
      <w:pPr>
        <w:jc w:val="center"/>
        <w:rPr>
          <w:i/>
          <w:iCs/>
        </w:rPr>
      </w:pPr>
      <w:r>
        <w:rPr>
          <w:i/>
          <w:iCs/>
          <w:noProof/>
        </w:rPr>
        <w:lastRenderedPageBreak/>
        <w:drawing>
          <wp:inline distT="0" distB="0" distL="0" distR="0" wp14:anchorId="1EEB7A1F" wp14:editId="4AB8B441">
            <wp:extent cx="3378483" cy="32267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nkton_Myvatn_teikning_m_text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07934" cy="3254917"/>
                    </a:xfrm>
                    <a:prstGeom prst="rect">
                      <a:avLst/>
                    </a:prstGeom>
                  </pic:spPr>
                </pic:pic>
              </a:graphicData>
            </a:graphic>
          </wp:inline>
        </w:drawing>
      </w:r>
    </w:p>
    <w:p w:rsidR="00AD4502" w:rsidRDefault="00AD4502" w:rsidP="00AD4502">
      <w:pPr>
        <w:jc w:val="center"/>
        <w:rPr>
          <w:i/>
          <w:iCs/>
        </w:rPr>
      </w:pPr>
    </w:p>
    <w:p w:rsidR="00AD4502" w:rsidRDefault="007C2D58" w:rsidP="007C2D58">
      <w:pPr>
        <w:rPr>
          <w:i/>
          <w:iCs/>
        </w:rPr>
      </w:pPr>
      <w:r>
        <w:rPr>
          <w:i/>
          <w:iCs/>
        </w:rPr>
        <w:t xml:space="preserve">                           4. </w:t>
      </w:r>
      <w:r w:rsidR="00AD4502" w:rsidRPr="00265979">
        <w:rPr>
          <w:i/>
          <w:iCs/>
        </w:rPr>
        <w:t>mynd</w:t>
      </w:r>
      <w:r w:rsidR="00AD4502">
        <w:rPr>
          <w:i/>
          <w:iCs/>
        </w:rPr>
        <w:t>. Nokkrar algengar tegundir  svifþörunga</w:t>
      </w:r>
      <w:r>
        <w:rPr>
          <w:i/>
          <w:iCs/>
        </w:rPr>
        <w:t xml:space="preserve"> í Mývatni.</w:t>
      </w:r>
      <w:r w:rsidR="009069AF">
        <w:rPr>
          <w:i/>
          <w:iCs/>
        </w:rPr>
        <w:t xml:space="preserve"> Teikn. ÁE.</w:t>
      </w:r>
    </w:p>
    <w:p w:rsidR="00AD4502" w:rsidRPr="00265979" w:rsidRDefault="00AD4502" w:rsidP="00AD4502">
      <w:pPr>
        <w:rPr>
          <w:i/>
          <w:iCs/>
        </w:rPr>
      </w:pPr>
    </w:p>
    <w:p w:rsidR="007C2D58" w:rsidRDefault="007C2D58" w:rsidP="00AD4502">
      <w:pPr>
        <w:rPr>
          <w:i/>
          <w:iCs/>
        </w:rPr>
      </w:pPr>
    </w:p>
    <w:p w:rsidR="007C2D58" w:rsidRDefault="007C2D58" w:rsidP="00AD4502">
      <w:pPr>
        <w:rPr>
          <w:i/>
          <w:iCs/>
        </w:rPr>
      </w:pPr>
    </w:p>
    <w:p w:rsidR="007C2D58" w:rsidRDefault="007C2D58" w:rsidP="00AD4502">
      <w:pPr>
        <w:rPr>
          <w:i/>
          <w:iCs/>
        </w:rPr>
      </w:pPr>
    </w:p>
    <w:p w:rsidR="00AD4502" w:rsidRDefault="00AD4502" w:rsidP="00AD4502">
      <w:pPr>
        <w:rPr>
          <w:i/>
          <w:iCs/>
        </w:rPr>
      </w:pPr>
      <w:r>
        <w:rPr>
          <w:i/>
          <w:iCs/>
        </w:rPr>
        <w:t xml:space="preserve">1. tafla. Mælingar á blaðgrænu í Mývatni sumarið 2019. Mælingar í útfallinu á svipuðum tíma eru sýndar í </w:t>
      </w:r>
      <w:r w:rsidR="009069AF">
        <w:rPr>
          <w:i/>
          <w:iCs/>
        </w:rPr>
        <w:t xml:space="preserve">fjórum </w:t>
      </w:r>
      <w:r>
        <w:rPr>
          <w:i/>
          <w:iCs/>
        </w:rPr>
        <w:t xml:space="preserve">neðstu línunum (teknar úr 2. töflu). Stöð merkt “reyk” er fram undan Reykjahlíð þar sem súrefnissíriti er staðsettur. Mælingarnar eru í Mývatni eru gerðar með handmæli frá Turner og síðan reiknaðar yfir í </w:t>
      </w:r>
      <w:r w:rsidR="00664159">
        <w:rPr>
          <w:i/>
          <w:iCs/>
        </w:rPr>
        <w:sym w:font="Symbol" w:char="F06D"/>
      </w:r>
      <w:r>
        <w:rPr>
          <w:i/>
          <w:iCs/>
        </w:rPr>
        <w:t>g/L eftir  samanburðarmælingar við AlgaeGuard tækið í útfallinu. Kísilþörungar eru ekki með í þessum tölum</w:t>
      </w:r>
    </w:p>
    <w:p w:rsidR="00AD4502" w:rsidRDefault="00AD4502" w:rsidP="00AD4502">
      <w:pPr>
        <w:rPr>
          <w:i/>
          <w:iCs/>
        </w:rPr>
      </w:pPr>
      <w:r>
        <w:rPr>
          <w:i/>
          <w:iCs/>
          <w:noProof/>
        </w:rPr>
        <w:drawing>
          <wp:inline distT="0" distB="0" distL="0" distR="0" wp14:anchorId="2AE7F5E9" wp14:editId="1FD1AC63">
            <wp:extent cx="5727700" cy="32340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2020-01-22 at 00.48.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3234055"/>
                    </a:xfrm>
                    <a:prstGeom prst="rect">
                      <a:avLst/>
                    </a:prstGeom>
                  </pic:spPr>
                </pic:pic>
              </a:graphicData>
            </a:graphic>
          </wp:inline>
        </w:drawing>
      </w:r>
    </w:p>
    <w:p w:rsidR="00AD4502" w:rsidRDefault="00AD4502" w:rsidP="00AD4502">
      <w:pPr>
        <w:rPr>
          <w:b/>
          <w:bCs/>
          <w:sz w:val="28"/>
          <w:szCs w:val="28"/>
        </w:rPr>
      </w:pPr>
    </w:p>
    <w:p w:rsidR="00AD4502" w:rsidRDefault="00AD4502" w:rsidP="00AD4502">
      <w:pPr>
        <w:rPr>
          <w:b/>
          <w:bCs/>
        </w:rPr>
      </w:pPr>
      <w:r>
        <w:rPr>
          <w:b/>
          <w:bCs/>
        </w:rPr>
        <w:br w:type="page"/>
      </w:r>
    </w:p>
    <w:p w:rsidR="006D2578" w:rsidRDefault="006D2578" w:rsidP="006D2578">
      <w:pPr>
        <w:rPr>
          <w:b/>
          <w:bCs/>
          <w:color w:val="548DD4"/>
          <w:lang w:eastAsia="ja-JP"/>
        </w:rPr>
      </w:pPr>
      <w:r w:rsidRPr="00B409BF">
        <w:rPr>
          <w:b/>
          <w:bCs/>
          <w:color w:val="548DD4"/>
          <w:lang w:eastAsia="ja-JP"/>
        </w:rPr>
        <w:lastRenderedPageBreak/>
        <w:t>Svifþörungar sumarið 2019. Úr dagbókinni</w:t>
      </w:r>
      <w:r w:rsidR="00B409BF">
        <w:rPr>
          <w:b/>
          <w:bCs/>
          <w:color w:val="548DD4"/>
          <w:lang w:eastAsia="ja-JP"/>
        </w:rPr>
        <w:t>:</w:t>
      </w:r>
    </w:p>
    <w:p w:rsidR="00B409BF" w:rsidRPr="00B409BF" w:rsidRDefault="00B409BF" w:rsidP="006D2578">
      <w:pPr>
        <w:rPr>
          <w:bCs/>
        </w:rPr>
      </w:pPr>
      <w:r w:rsidRPr="00B409BF">
        <w:rPr>
          <w:bCs/>
        </w:rPr>
        <w:t>Vök</w:t>
      </w:r>
      <w:r>
        <w:rPr>
          <w:bCs/>
        </w:rPr>
        <w:t>tun svifþörunga og svifbaktería (blágrænna þörunga) í Mývatni krefst tíðra og góðra mælinga og beinna athugana á bakteríutegundum sem sumar hverjar eru enn lítt þekktar</w:t>
      </w:r>
      <w:r w:rsidR="00036C4C">
        <w:rPr>
          <w:bCs/>
        </w:rPr>
        <w:t xml:space="preserve"> fræðilega séð</w:t>
      </w:r>
      <w:r>
        <w:rPr>
          <w:bCs/>
        </w:rPr>
        <w:t xml:space="preserve">. Við birtum hér </w:t>
      </w:r>
      <w:r w:rsidR="00036C4C">
        <w:rPr>
          <w:bCs/>
        </w:rPr>
        <w:t>dagbókarfærslur til að gefa innsýn í svifvöktunina, en hún er enn í nokkurri mótun</w:t>
      </w:r>
    </w:p>
    <w:p w:rsidR="00AD4502" w:rsidRPr="00F60E84" w:rsidRDefault="00AD4502" w:rsidP="00AD4502"/>
    <w:p w:rsidR="00AD4502" w:rsidRPr="00F60E84" w:rsidRDefault="00AD4502" w:rsidP="00AD4502">
      <w:r w:rsidRPr="00F60E84">
        <w:t>20. júní</w:t>
      </w:r>
      <w:r w:rsidR="00CE2B69">
        <w:t>:</w:t>
      </w:r>
      <w:r w:rsidRPr="00F60E84">
        <w:t xml:space="preserve"> </w:t>
      </w:r>
      <w:r w:rsidR="00CE2B69">
        <w:t>T</w:t>
      </w:r>
      <w:r w:rsidRPr="00F60E84">
        <w:t xml:space="preserve">ony gerir líkan af </w:t>
      </w:r>
      <w:r>
        <w:rPr>
          <w:i/>
        </w:rPr>
        <w:t>Dolichospermum</w:t>
      </w:r>
      <w:r w:rsidRPr="00F60E84">
        <w:t>/</w:t>
      </w:r>
      <w:r w:rsidRPr="00F60E84">
        <w:rPr>
          <w:i/>
        </w:rPr>
        <w:t>Oocystis</w:t>
      </w:r>
      <w:r w:rsidRPr="00F60E84">
        <w:t xml:space="preserve"> miðað við viðstöðut</w:t>
      </w:r>
      <w:r>
        <w:t>í</w:t>
      </w:r>
      <w:r w:rsidRPr="00F60E84">
        <w:t xml:space="preserve">ma (x-ás) og N-ákomu (y-ás). </w:t>
      </w:r>
      <w:r w:rsidRPr="00713BC7">
        <w:rPr>
          <w:bCs/>
          <w:i/>
          <w:iCs/>
        </w:rPr>
        <w:t>Dolichospermum</w:t>
      </w:r>
      <w:r>
        <w:rPr>
          <w:bCs/>
        </w:rPr>
        <w:t xml:space="preserve"> </w:t>
      </w:r>
      <w:r w:rsidRPr="00F76661">
        <w:rPr>
          <w:bCs/>
        </w:rPr>
        <w:t>hefur tilhneigingu til að vinna samkeppnina ef viðstöðu</w:t>
      </w:r>
      <w:r w:rsidR="00EA64A6">
        <w:rPr>
          <w:bCs/>
        </w:rPr>
        <w:t>-</w:t>
      </w:r>
      <w:r w:rsidRPr="00F76661">
        <w:rPr>
          <w:bCs/>
        </w:rPr>
        <w:t>tíminn lengist. Tekið svifþörungasýni austan</w:t>
      </w:r>
      <w:r w:rsidRPr="00F60E84">
        <w:t xml:space="preserve"> Sviðinseyjar og talið úr því. Mest </w:t>
      </w:r>
      <w:r w:rsidRPr="00F60E84">
        <w:rPr>
          <w:i/>
        </w:rPr>
        <w:t>Synedra actinasteroides</w:t>
      </w:r>
      <w:r w:rsidRPr="00F60E84">
        <w:t xml:space="preserve"> og </w:t>
      </w:r>
      <w:r w:rsidRPr="00F60E84">
        <w:rPr>
          <w:i/>
        </w:rPr>
        <w:t>Fragilaria</w:t>
      </w:r>
      <w:r w:rsidRPr="00F60E84">
        <w:t xml:space="preserve">. </w:t>
      </w:r>
    </w:p>
    <w:p w:rsidR="00AD4502" w:rsidRPr="00F60E84" w:rsidRDefault="00AD4502" w:rsidP="00AD4502"/>
    <w:p w:rsidR="00AD4502" w:rsidRPr="00F60E84" w:rsidRDefault="00AD4502" w:rsidP="00AD4502">
      <w:r w:rsidRPr="00F60E84">
        <w:t>21</w:t>
      </w:r>
      <w:r w:rsidR="00CE2B69">
        <w:t>.</w:t>
      </w:r>
      <w:r w:rsidRPr="00F60E84">
        <w:t xml:space="preserve"> júní</w:t>
      </w:r>
      <w:r w:rsidR="00CE2B69">
        <w:t xml:space="preserve">: </w:t>
      </w:r>
      <w:r w:rsidRPr="00F60E84">
        <w:t xml:space="preserve">Leirlos </w:t>
      </w:r>
      <w:r w:rsidR="00CE2B69">
        <w:t xml:space="preserve">(blábakteríumor) </w:t>
      </w:r>
      <w:r w:rsidRPr="00F60E84">
        <w:t>í Y</w:t>
      </w:r>
      <w:r w:rsidR="00CE2B69">
        <w:t xml:space="preserve">triflóa </w:t>
      </w:r>
      <w:r w:rsidRPr="00F60E84">
        <w:t xml:space="preserve">og niður á Strandarboli. Tekið svifsýni í YF (dýpkað). Þar er mest af </w:t>
      </w:r>
      <w:r>
        <w:rPr>
          <w:i/>
          <w:iCs/>
        </w:rPr>
        <w:t>D.</w:t>
      </w:r>
      <w:r w:rsidRPr="00F60E84">
        <w:rPr>
          <w:i/>
        </w:rPr>
        <w:t xml:space="preserve"> lemmermannii</w:t>
      </w:r>
      <w:r w:rsidR="00CE2B69">
        <w:rPr>
          <w:i/>
        </w:rPr>
        <w:t xml:space="preserve"> </w:t>
      </w:r>
      <w:r w:rsidR="00CE2B69">
        <w:rPr>
          <w:iCs/>
        </w:rPr>
        <w:t>(lykkjumor)</w:t>
      </w:r>
      <w:r w:rsidRPr="00F60E84">
        <w:rPr>
          <w:i/>
        </w:rPr>
        <w:t xml:space="preserve">, </w:t>
      </w:r>
      <w:r>
        <w:rPr>
          <w:i/>
        </w:rPr>
        <w:t>D</w:t>
      </w:r>
      <w:r w:rsidRPr="00F60E84">
        <w:rPr>
          <w:i/>
        </w:rPr>
        <w:t>. flos-aquae</w:t>
      </w:r>
      <w:r w:rsidR="00CE2B69">
        <w:rPr>
          <w:i/>
        </w:rPr>
        <w:t xml:space="preserve"> (flækjumor)</w:t>
      </w:r>
      <w:r w:rsidRPr="00F60E84">
        <w:t xml:space="preserve">, </w:t>
      </w:r>
      <w:r w:rsidR="004D20B4">
        <w:rPr>
          <w:i/>
        </w:rPr>
        <w:t>Anabaena</w:t>
      </w:r>
      <w:r w:rsidRPr="00F60E84">
        <w:rPr>
          <w:i/>
        </w:rPr>
        <w:t xml:space="preserve"> </w:t>
      </w:r>
      <w:r w:rsidR="00CE2B69">
        <w:rPr>
          <w:i/>
        </w:rPr>
        <w:t>teg</w:t>
      </w:r>
      <w:r w:rsidR="004D20B4">
        <w:rPr>
          <w:i/>
        </w:rPr>
        <w:t>und</w:t>
      </w:r>
      <w:r w:rsidR="00CE2B69">
        <w:rPr>
          <w:i/>
        </w:rPr>
        <w:t xml:space="preserve"> </w:t>
      </w:r>
      <w:r w:rsidR="00CE2B69" w:rsidRPr="00CE2B69">
        <w:rPr>
          <w:iCs/>
        </w:rPr>
        <w:t>(beinar keðjur)</w:t>
      </w:r>
      <w:r w:rsidR="00CE2B69">
        <w:rPr>
          <w:i/>
        </w:rPr>
        <w:t xml:space="preserve"> </w:t>
      </w:r>
      <w:r w:rsidRPr="00F60E84">
        <w:t xml:space="preserve">og </w:t>
      </w:r>
      <w:r w:rsidR="00CE2B69">
        <w:t>“</w:t>
      </w:r>
      <w:r w:rsidRPr="00F60E84">
        <w:t>pulsu-</w:t>
      </w:r>
      <w:r w:rsidRPr="00F60E84">
        <w:rPr>
          <w:i/>
        </w:rPr>
        <w:t>Anabaena</w:t>
      </w:r>
      <w:r w:rsidR="004D20B4">
        <w:rPr>
          <w:iCs/>
        </w:rPr>
        <w:t>”</w:t>
      </w:r>
      <w:r w:rsidRPr="00F60E84">
        <w:t xml:space="preserve"> (ein</w:t>
      </w:r>
      <w:r w:rsidRPr="00F76661">
        <w:t>). Svifsýni tekið</w:t>
      </w:r>
      <w:r w:rsidRPr="00F60E84">
        <w:t xml:space="preserve"> um kvöldið á Vogaflóa, en þar var einkennilegt grugg um morguninn (venjulega er tært þarna). Smásjárskoðun sýndi </w:t>
      </w:r>
      <w:r w:rsidRPr="006962A4">
        <w:rPr>
          <w:bCs/>
          <w:i/>
          <w:iCs/>
        </w:rPr>
        <w:t>Dinobryon</w:t>
      </w:r>
      <w:r w:rsidRPr="00F60E84">
        <w:t xml:space="preserve">-blóma. </w:t>
      </w:r>
    </w:p>
    <w:p w:rsidR="00AD4502" w:rsidRPr="00F60E84" w:rsidRDefault="00AD4502" w:rsidP="00AD4502"/>
    <w:p w:rsidR="00AD4502" w:rsidRPr="00F60E84" w:rsidRDefault="00AD4502" w:rsidP="00AD4502">
      <w:r w:rsidRPr="00F60E84">
        <w:t>22. júní</w:t>
      </w:r>
      <w:r w:rsidR="00CE2B69">
        <w:t xml:space="preserve">: </w:t>
      </w:r>
      <w:r w:rsidRPr="00F60E84">
        <w:t xml:space="preserve">Leirlos K3 </w:t>
      </w:r>
      <w:r w:rsidR="00CE2B69">
        <w:t xml:space="preserve">(einkunn fyrir kornaþéttleika, metin sjónrænt) </w:t>
      </w:r>
      <w:r w:rsidRPr="00F60E84">
        <w:t>víðast hvar í Y</w:t>
      </w:r>
      <w:r w:rsidR="00CE2B69">
        <w:t>triflóa</w:t>
      </w:r>
      <w:r w:rsidRPr="00F60E84">
        <w:t xml:space="preserve"> en ekkert sést í S</w:t>
      </w:r>
      <w:r w:rsidR="00CE2B69">
        <w:t>yðriflóa</w:t>
      </w:r>
      <w:r w:rsidR="00EB12B5">
        <w:t xml:space="preserve"> (K0)</w:t>
      </w:r>
      <w:r w:rsidRPr="00F60E84">
        <w:t>. K2 á Strandarbol</w:t>
      </w:r>
      <w:r>
        <w:t xml:space="preserve">. </w:t>
      </w:r>
    </w:p>
    <w:p w:rsidR="00AD4502" w:rsidRPr="00F60E84" w:rsidRDefault="00AD4502" w:rsidP="00AD4502"/>
    <w:p w:rsidR="00AD4502" w:rsidRDefault="00AD4502" w:rsidP="00AD4502">
      <w:r w:rsidRPr="00F60E84">
        <w:t>25. júní</w:t>
      </w:r>
      <w:r w:rsidR="00CE2B69">
        <w:t xml:space="preserve">: </w:t>
      </w:r>
      <w:r w:rsidRPr="00F60E84">
        <w:t xml:space="preserve">Háfsýni </w:t>
      </w:r>
      <w:r w:rsidR="00CE2B69">
        <w:t xml:space="preserve">tekið í </w:t>
      </w:r>
      <w:r w:rsidRPr="00F76661">
        <w:t>Boðatjörn</w:t>
      </w:r>
      <w:r w:rsidRPr="00F60E84">
        <w:t xml:space="preserve"> austari. Þar er </w:t>
      </w:r>
      <w:r>
        <w:rPr>
          <w:i/>
          <w:iCs/>
        </w:rPr>
        <w:t>Dolichospermum</w:t>
      </w:r>
      <w:r>
        <w:t>-</w:t>
      </w:r>
      <w:r w:rsidRPr="00F60E84">
        <w:t>blóm</w:t>
      </w:r>
      <w:r>
        <w:t>i</w:t>
      </w:r>
      <w:r w:rsidRPr="00F60E84">
        <w:t>. A.m.k. þrjár undnar tegundir</w:t>
      </w:r>
      <w:r w:rsidR="00CE2B69">
        <w:t xml:space="preserve"> fundust: </w:t>
      </w:r>
      <w:r w:rsidRPr="00F60E84">
        <w:t>Ein sem líkist</w:t>
      </w:r>
      <w:r>
        <w:t xml:space="preserve"> </w:t>
      </w:r>
      <w:r>
        <w:rPr>
          <w:i/>
          <w:iCs/>
        </w:rPr>
        <w:t>D.</w:t>
      </w:r>
      <w:r w:rsidRPr="006962A4">
        <w:rPr>
          <w:i/>
          <w:iCs/>
        </w:rPr>
        <w:t xml:space="preserve"> flos-aquae</w:t>
      </w:r>
      <w:r w:rsidR="00CE2B69">
        <w:t>)</w:t>
      </w:r>
      <w:r w:rsidR="006E5475">
        <w:t>,</w:t>
      </w:r>
      <w:r w:rsidRPr="00F60E84">
        <w:t xml:space="preserve"> </w:t>
      </w:r>
      <w:r>
        <w:rPr>
          <w:i/>
        </w:rPr>
        <w:t>D</w:t>
      </w:r>
      <w:r w:rsidRPr="00F60E84">
        <w:rPr>
          <w:i/>
        </w:rPr>
        <w:t>. lemmermannii</w:t>
      </w:r>
      <w:r w:rsidRPr="00F60E84">
        <w:t xml:space="preserve"> og loks “pulsumor” (bognar frumur við hetero</w:t>
      </w:r>
      <w:r w:rsidR="004D20B4">
        <w:t>s</w:t>
      </w:r>
      <w:r w:rsidRPr="00F60E84">
        <w:t>ýtana, sjá mynd, röð af pulsulaga akínötum).</w:t>
      </w:r>
    </w:p>
    <w:p w:rsidR="00AD4502" w:rsidRDefault="00AD4502" w:rsidP="00AD4502"/>
    <w:p w:rsidR="00AD4502" w:rsidRDefault="00AD4502" w:rsidP="00AD4502">
      <w:r>
        <w:rPr>
          <w:noProof/>
        </w:rPr>
        <mc:AlternateContent>
          <mc:Choice Requires="wps">
            <w:drawing>
              <wp:anchor distT="0" distB="0" distL="114300" distR="114300" simplePos="0" relativeHeight="251677696" behindDoc="0" locked="0" layoutInCell="1" allowOverlap="1" wp14:anchorId="49CF030B" wp14:editId="25B495DD">
                <wp:simplePos x="0" y="0"/>
                <wp:positionH relativeFrom="column">
                  <wp:posOffset>673802</wp:posOffset>
                </wp:positionH>
                <wp:positionV relativeFrom="paragraph">
                  <wp:posOffset>93211</wp:posOffset>
                </wp:positionV>
                <wp:extent cx="3937820" cy="2919627"/>
                <wp:effectExtent l="0" t="0" r="12065" b="14605"/>
                <wp:wrapNone/>
                <wp:docPr id="58" name="Text Box 58"/>
                <wp:cNvGraphicFramePr/>
                <a:graphic xmlns:a="http://schemas.openxmlformats.org/drawingml/2006/main">
                  <a:graphicData uri="http://schemas.microsoft.com/office/word/2010/wordprocessingShape">
                    <wps:wsp>
                      <wps:cNvSpPr txBox="1"/>
                      <wps:spPr>
                        <a:xfrm>
                          <a:off x="0" y="0"/>
                          <a:ext cx="3937820" cy="2919627"/>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7EB37EB5" wp14:editId="4710EC7A">
                                  <wp:extent cx="3662060" cy="2551471"/>
                                  <wp:effectExtent l="0" t="0" r="0" b="1270"/>
                                  <wp:docPr id="25" name="Picture 25"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Screenshot 2019-06-27 at 21"/>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97014" cy="2575824"/>
                                          </a:xfrm>
                                          <a:prstGeom prst="rect">
                                            <a:avLst/>
                                          </a:prstGeom>
                                          <a:noFill/>
                                          <a:ln>
                                            <a:noFill/>
                                          </a:ln>
                                        </pic:spPr>
                                      </pic:pic>
                                    </a:graphicData>
                                  </a:graphic>
                                </wp:inline>
                              </w:drawing>
                            </w:r>
                          </w:p>
                          <w:p w:rsidR="008307AA" w:rsidRDefault="008307AA" w:rsidP="00AD4502">
                            <w:r w:rsidRPr="00CE2B69">
                              <w:rPr>
                                <w:i/>
                                <w:iCs/>
                              </w:rPr>
                              <w:t>Boðatjörn, þrjár gerðir af morbakteríum 25. júní 2019</w:t>
                            </w:r>
                            <w:r w:rsidRPr="00F60E8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F030B" id="Text Box 58" o:spid="_x0000_s1028" type="#_x0000_t202" style="position:absolute;margin-left:53.05pt;margin-top:7.35pt;width:310.05pt;height:229.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" fillcolor="white [3201]" strokeweight=".5pt">
                <v:textbox>
                  <w:txbxContent>
                    <w:p w:rsidR="008307AA" w:rsidRDefault="008307AA" w:rsidP="00AD4502">
                      <w:r w:rsidRPr="00F60E84">
                        <w:rPr>
                          <w:noProof/>
                        </w:rPr>
                        <w:drawing>
                          <wp:inline distT="0" distB="0" distL="0" distR="0" wp14:anchorId="7EB37EB5" wp14:editId="4710EC7A">
                            <wp:extent cx="3662060" cy="2551471"/>
                            <wp:effectExtent l="0" t="0" r="0" b="1270"/>
                            <wp:docPr id="25" name="Picture 25"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Screenshot 2019-06-27 at 21"/>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97014" cy="2575824"/>
                                    </a:xfrm>
                                    <a:prstGeom prst="rect">
                                      <a:avLst/>
                                    </a:prstGeom>
                                    <a:noFill/>
                                    <a:ln>
                                      <a:noFill/>
                                    </a:ln>
                                  </pic:spPr>
                                </pic:pic>
                              </a:graphicData>
                            </a:graphic>
                          </wp:inline>
                        </w:drawing>
                      </w:r>
                    </w:p>
                    <w:p w:rsidR="008307AA" w:rsidRDefault="008307AA" w:rsidP="00AD4502">
                      <w:r w:rsidRPr="00CE2B69">
                        <w:rPr>
                          <w:i/>
                          <w:iCs/>
                        </w:rPr>
                        <w:t>Boðatjörn, þrjár gerðir af morbakteríum 25. júní 2019</w:t>
                      </w:r>
                      <w:r w:rsidRPr="00F60E84">
                        <w:t>.</w:t>
                      </w:r>
                    </w:p>
                  </w:txbxContent>
                </v:textbox>
              </v:shape>
            </w:pict>
          </mc:Fallback>
        </mc:AlternateContent>
      </w:r>
    </w:p>
    <w:p w:rsidR="00AD4502" w:rsidRDefault="00AD4502" w:rsidP="00AD4502"/>
    <w:p w:rsidR="00AD4502" w:rsidRDefault="00AD4502" w:rsidP="00AD4502"/>
    <w:p w:rsidR="00AD4502" w:rsidRPr="00F60E84"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4D20B4" w:rsidRDefault="004D20B4" w:rsidP="00AD4502"/>
    <w:p w:rsidR="00AD4502" w:rsidRDefault="00AD4502" w:rsidP="00AD4502"/>
    <w:p w:rsidR="00AD4502" w:rsidRDefault="00AD4502" w:rsidP="00AD4502">
      <w:r w:rsidRPr="00F60E84">
        <w:t>27. júní</w:t>
      </w:r>
      <w:r w:rsidR="004D20B4">
        <w:t xml:space="preserve">: Síritinn á </w:t>
      </w:r>
      <w:r w:rsidRPr="00F60E84">
        <w:t>Geirast</w:t>
      </w:r>
      <w:r w:rsidR="004D20B4">
        <w:t>öðum sýnir v</w:t>
      </w:r>
      <w:r w:rsidRPr="00F60E84">
        <w:t xml:space="preserve">axandi kísilþörunga og </w:t>
      </w:r>
      <w:r w:rsidR="004D20B4">
        <w:t>blábakeríur</w:t>
      </w:r>
      <w:r w:rsidRPr="00F60E84">
        <w:t xml:space="preserve">. Áin </w:t>
      </w:r>
      <w:r w:rsidR="004D20B4">
        <w:t xml:space="preserve">er </w:t>
      </w:r>
      <w:r w:rsidRPr="00F60E84">
        <w:t xml:space="preserve">tær. </w:t>
      </w:r>
      <w:r w:rsidR="004D20B4">
        <w:t>Í smásjá sáust f</w:t>
      </w:r>
      <w:r w:rsidRPr="00F60E84">
        <w:t xml:space="preserve">jórar </w:t>
      </w:r>
      <w:r w:rsidR="004D20B4">
        <w:t>gerðir</w:t>
      </w:r>
      <w:r w:rsidRPr="00F60E84">
        <w:t xml:space="preserve"> af </w:t>
      </w:r>
      <w:r w:rsidRPr="006962A4">
        <w:rPr>
          <w:i/>
          <w:iCs/>
        </w:rPr>
        <w:t>Dolichospermum:</w:t>
      </w:r>
      <w:r w:rsidRPr="00F60E84">
        <w:t xml:space="preserve"> </w:t>
      </w:r>
      <w:r w:rsidRPr="006962A4">
        <w:rPr>
          <w:i/>
          <w:iCs/>
        </w:rPr>
        <w:t>D. lemm</w:t>
      </w:r>
      <w:r w:rsidR="004D20B4">
        <w:rPr>
          <w:i/>
          <w:iCs/>
        </w:rPr>
        <w:t>ermannii</w:t>
      </w:r>
      <w:r w:rsidRPr="00F60E84">
        <w:t xml:space="preserve">, </w:t>
      </w:r>
      <w:r w:rsidRPr="006962A4">
        <w:rPr>
          <w:i/>
          <w:iCs/>
        </w:rPr>
        <w:t>D. flos-aquae</w:t>
      </w:r>
      <w:r w:rsidRPr="00F60E84">
        <w:t xml:space="preserve">, bein </w:t>
      </w:r>
      <w:r w:rsidRPr="006962A4">
        <w:rPr>
          <w:i/>
          <w:iCs/>
        </w:rPr>
        <w:t>Anabaena</w:t>
      </w:r>
      <w:r w:rsidRPr="00F60E84">
        <w:t xml:space="preserve">  og </w:t>
      </w:r>
      <w:r w:rsidRPr="00F76661">
        <w:t xml:space="preserve">græna </w:t>
      </w:r>
      <w:r w:rsidRPr="00AE1031">
        <w:t xml:space="preserve">snúna </w:t>
      </w:r>
      <w:r w:rsidR="00AE1031" w:rsidRPr="00AE1031">
        <w:t>tegundin</w:t>
      </w:r>
      <w:r w:rsidRPr="00F60E84">
        <w:t xml:space="preserve"> (sem er annars yfirleitt sjaldgæf</w:t>
      </w:r>
      <w:r w:rsidR="00AE1031">
        <w:t>)</w:t>
      </w:r>
      <w:r w:rsidRPr="00F60E84">
        <w:t xml:space="preserve"> Sitt lítið af hverju í grænþörungum (</w:t>
      </w:r>
      <w:r w:rsidRPr="000C4817">
        <w:rPr>
          <w:i/>
          <w:iCs/>
        </w:rPr>
        <w:t>Paulschulzia,</w:t>
      </w:r>
      <w:r w:rsidRPr="00F60E84">
        <w:t xml:space="preserve"> </w:t>
      </w:r>
      <w:r w:rsidRPr="000C4817">
        <w:rPr>
          <w:i/>
          <w:iCs/>
        </w:rPr>
        <w:t>Sphaerocystis</w:t>
      </w:r>
      <w:r w:rsidRPr="00F60E84">
        <w:t xml:space="preserve">, </w:t>
      </w:r>
      <w:r w:rsidRPr="000C4817">
        <w:rPr>
          <w:i/>
          <w:iCs/>
        </w:rPr>
        <w:t>Oocystis</w:t>
      </w:r>
      <w:r w:rsidRPr="00F60E84">
        <w:t xml:space="preserve">, </w:t>
      </w:r>
      <w:r w:rsidRPr="000C4817">
        <w:rPr>
          <w:i/>
          <w:iCs/>
        </w:rPr>
        <w:t>Pediastrum boryanum</w:t>
      </w:r>
      <w:r w:rsidRPr="00F60E84">
        <w:t xml:space="preserve">) og kísilþörungum (mest </w:t>
      </w:r>
      <w:r w:rsidRPr="000C4817">
        <w:rPr>
          <w:i/>
          <w:iCs/>
        </w:rPr>
        <w:t>Fragilaria</w:t>
      </w:r>
      <w:r w:rsidRPr="00F60E84">
        <w:t>-tegundir). Ekki talið formlega</w:t>
      </w:r>
      <w:r>
        <w:t>.</w:t>
      </w:r>
    </w:p>
    <w:p w:rsidR="00AE1031" w:rsidRDefault="00AE1031" w:rsidP="00AD4502"/>
    <w:p w:rsidR="00AE1031" w:rsidRDefault="00AE1031" w:rsidP="00AD4502"/>
    <w:p w:rsidR="00AE1031" w:rsidRDefault="00AE1031" w:rsidP="00AD4502"/>
    <w:p w:rsidR="00AE1031" w:rsidRDefault="00AE1031" w:rsidP="00AD4502"/>
    <w:p w:rsidR="00AE1031" w:rsidRDefault="00AE1031" w:rsidP="00AD4502"/>
    <w:p w:rsidR="00AE1031" w:rsidRDefault="00AE1031" w:rsidP="00AD4502"/>
    <w:p w:rsidR="00AE1031" w:rsidRDefault="00AE1031" w:rsidP="00AD4502"/>
    <w:p w:rsidR="00AD4502" w:rsidRPr="00F60E84" w:rsidRDefault="00AE1031" w:rsidP="00AD4502">
      <w:r>
        <w:rPr>
          <w:noProof/>
        </w:rPr>
        <mc:AlternateContent>
          <mc:Choice Requires="wps">
            <w:drawing>
              <wp:anchor distT="0" distB="0" distL="114300" distR="114300" simplePos="0" relativeHeight="251672576" behindDoc="0" locked="0" layoutInCell="1" allowOverlap="1" wp14:anchorId="0D80CEF7" wp14:editId="219085A4">
                <wp:simplePos x="0" y="0"/>
                <wp:positionH relativeFrom="column">
                  <wp:posOffset>0</wp:posOffset>
                </wp:positionH>
                <wp:positionV relativeFrom="paragraph">
                  <wp:posOffset>78740</wp:posOffset>
                </wp:positionV>
                <wp:extent cx="1207770" cy="1502229"/>
                <wp:effectExtent l="0" t="0" r="11430" b="9525"/>
                <wp:wrapNone/>
                <wp:docPr id="48" name="Text Box 48"/>
                <wp:cNvGraphicFramePr/>
                <a:graphic xmlns:a="http://schemas.openxmlformats.org/drawingml/2006/main">
                  <a:graphicData uri="http://schemas.microsoft.com/office/word/2010/wordprocessingShape">
                    <wps:wsp>
                      <wps:cNvSpPr txBox="1"/>
                      <wps:spPr>
                        <a:xfrm>
                          <a:off x="0" y="0"/>
                          <a:ext cx="1207770" cy="1502229"/>
                        </a:xfrm>
                        <a:prstGeom prst="rect">
                          <a:avLst/>
                        </a:prstGeom>
                        <a:solidFill>
                          <a:schemeClr val="lt1"/>
                        </a:solidFill>
                        <a:ln w="6350">
                          <a:solidFill>
                            <a:prstClr val="black"/>
                          </a:solidFill>
                        </a:ln>
                      </wps:spPr>
                      <wps:txbx>
                        <w:txbxContent>
                          <w:p w:rsidR="008307AA" w:rsidRDefault="008307AA" w:rsidP="00AD4502">
                            <w:r>
                              <w:rPr>
                                <w:noProof/>
                              </w:rPr>
                              <w:drawing>
                                <wp:inline distT="0" distB="0" distL="0" distR="0" wp14:anchorId="613588CC" wp14:editId="5DCDDEBD">
                                  <wp:extent cx="1110343" cy="1263522"/>
                                  <wp:effectExtent l="0" t="0" r="0" b="0"/>
                                  <wp:docPr id="28" name="Picture 20"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Screenshot 2019-06-27 at 2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7975" cy="1272206"/>
                                          </a:xfrm>
                                          <a:prstGeom prst="rect">
                                            <a:avLst/>
                                          </a:prstGeom>
                                          <a:noFill/>
                                          <a:ln>
                                            <a:noFill/>
                                          </a:ln>
                                        </pic:spPr>
                                      </pic:pic>
                                    </a:graphicData>
                                  </a:graphic>
                                </wp:inline>
                              </w:drawing>
                            </w:r>
                          </w:p>
                          <w:p w:rsidR="008307AA" w:rsidRPr="00AE1031" w:rsidRDefault="008307AA" w:rsidP="00AD4502">
                            <w:pPr>
                              <w:rPr>
                                <w:i/>
                                <w:iCs/>
                                <w:sz w:val="20"/>
                                <w:szCs w:val="20"/>
                              </w:rPr>
                            </w:pPr>
                            <w:r w:rsidRPr="00AE1031">
                              <w:rPr>
                                <w:i/>
                                <w:iCs/>
                                <w:sz w:val="20"/>
                                <w:szCs w:val="20"/>
                              </w:rPr>
                              <w:t xml:space="preserve">27. júní </w:t>
                            </w:r>
                            <w:r>
                              <w:rPr>
                                <w:i/>
                                <w:iCs/>
                                <w:sz w:val="20"/>
                                <w:szCs w:val="20"/>
                              </w:rPr>
                              <w:t xml:space="preserve">2019 </w:t>
                            </w:r>
                            <w:r w:rsidRPr="00AE1031">
                              <w:rPr>
                                <w:i/>
                                <w:iCs/>
                                <w:sz w:val="20"/>
                                <w:szCs w:val="20"/>
                              </w:rPr>
                              <w:t>útfall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0CEF7" id="Text Box 48" o:spid="_x0000_s1029" type="#_x0000_t202" style="position:absolute;margin-left:0;margin-top:6.2pt;width:95.1pt;height:118.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" fillcolor="white [3201]" strokeweight=".5pt">
                <v:textbox>
                  <w:txbxContent>
                    <w:p w:rsidR="008307AA" w:rsidRDefault="008307AA" w:rsidP="00AD4502">
                      <w:r>
                        <w:rPr>
                          <w:noProof/>
                        </w:rPr>
                        <w:drawing>
                          <wp:inline distT="0" distB="0" distL="0" distR="0" wp14:anchorId="613588CC" wp14:editId="5DCDDEBD">
                            <wp:extent cx="1110343" cy="1263522"/>
                            <wp:effectExtent l="0" t="0" r="0" b="0"/>
                            <wp:docPr id="28" name="Picture 20"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Screenshot 2019-06-27 at 2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7975" cy="1272206"/>
                                    </a:xfrm>
                                    <a:prstGeom prst="rect">
                                      <a:avLst/>
                                    </a:prstGeom>
                                    <a:noFill/>
                                    <a:ln>
                                      <a:noFill/>
                                    </a:ln>
                                  </pic:spPr>
                                </pic:pic>
                              </a:graphicData>
                            </a:graphic>
                          </wp:inline>
                        </w:drawing>
                      </w:r>
                    </w:p>
                    <w:p w:rsidR="008307AA" w:rsidRPr="00AE1031" w:rsidRDefault="008307AA" w:rsidP="00AD4502">
                      <w:pPr>
                        <w:rPr>
                          <w:i/>
                          <w:iCs/>
                          <w:sz w:val="20"/>
                          <w:szCs w:val="20"/>
                        </w:rPr>
                      </w:pPr>
                      <w:r w:rsidRPr="00AE1031">
                        <w:rPr>
                          <w:i/>
                          <w:iCs/>
                          <w:sz w:val="20"/>
                          <w:szCs w:val="20"/>
                        </w:rPr>
                        <w:t xml:space="preserve">27. júní </w:t>
                      </w:r>
                      <w:r>
                        <w:rPr>
                          <w:i/>
                          <w:iCs/>
                          <w:sz w:val="20"/>
                          <w:szCs w:val="20"/>
                        </w:rPr>
                        <w:t xml:space="preserve">2019 </w:t>
                      </w:r>
                      <w:r w:rsidRPr="00AE1031">
                        <w:rPr>
                          <w:i/>
                          <w:iCs/>
                          <w:sz w:val="20"/>
                          <w:szCs w:val="20"/>
                        </w:rPr>
                        <w:t>útfall</w:t>
                      </w:r>
                    </w:p>
                  </w:txbxContent>
                </v:textbox>
              </v:shape>
            </w:pict>
          </mc:Fallback>
        </mc:AlternateContent>
      </w:r>
      <w:r w:rsidR="00AD4502">
        <w:rPr>
          <w:noProof/>
        </w:rPr>
        <mc:AlternateContent>
          <mc:Choice Requires="wps">
            <w:drawing>
              <wp:anchor distT="0" distB="0" distL="114300" distR="114300" simplePos="0" relativeHeight="251675648" behindDoc="0" locked="0" layoutInCell="1" allowOverlap="1" wp14:anchorId="1BE60319" wp14:editId="62119851">
                <wp:simplePos x="0" y="0"/>
                <wp:positionH relativeFrom="column">
                  <wp:posOffset>4463142</wp:posOffset>
                </wp:positionH>
                <wp:positionV relativeFrom="paragraph">
                  <wp:posOffset>125821</wp:posOffset>
                </wp:positionV>
                <wp:extent cx="1556657" cy="1252038"/>
                <wp:effectExtent l="0" t="0" r="18415" b="18415"/>
                <wp:wrapNone/>
                <wp:docPr id="54" name="Text Box 54"/>
                <wp:cNvGraphicFramePr/>
                <a:graphic xmlns:a="http://schemas.openxmlformats.org/drawingml/2006/main">
                  <a:graphicData uri="http://schemas.microsoft.com/office/word/2010/wordprocessingShape">
                    <wps:wsp>
                      <wps:cNvSpPr txBox="1"/>
                      <wps:spPr>
                        <a:xfrm>
                          <a:off x="0" y="0"/>
                          <a:ext cx="1556657" cy="1252038"/>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6D9436F4" wp14:editId="6A0D300A">
                                  <wp:extent cx="1338943" cy="1085729"/>
                                  <wp:effectExtent l="0" t="0" r="0" b="0"/>
                                  <wp:docPr id="22" name="Picture 22"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Screenshot 2019-06-27 at 2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9824" cy="10945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60319" id="Text Box 54" o:spid="_x0000_s1030" type="#_x0000_t202" style="position:absolute;margin-left:351.45pt;margin-top:9.9pt;width:122.55pt;height:98.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" fillcolor="white [3201]" strokeweight=".5pt">
                <v:textbox>
                  <w:txbxContent>
                    <w:p w:rsidR="008307AA" w:rsidRDefault="008307AA" w:rsidP="00AD4502">
                      <w:r w:rsidRPr="00F60E84">
                        <w:rPr>
                          <w:noProof/>
                        </w:rPr>
                        <w:drawing>
                          <wp:inline distT="0" distB="0" distL="0" distR="0" wp14:anchorId="6D9436F4" wp14:editId="6A0D300A">
                            <wp:extent cx="1338943" cy="1085729"/>
                            <wp:effectExtent l="0" t="0" r="0" b="0"/>
                            <wp:docPr id="22" name="Picture 22"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Screenshot 2019-06-27 at 2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9824" cy="1094552"/>
                                    </a:xfrm>
                                    <a:prstGeom prst="rect">
                                      <a:avLst/>
                                    </a:prstGeom>
                                    <a:noFill/>
                                    <a:ln>
                                      <a:noFill/>
                                    </a:ln>
                                  </pic:spPr>
                                </pic:pic>
                              </a:graphicData>
                            </a:graphic>
                          </wp:inline>
                        </w:drawing>
                      </w:r>
                    </w:p>
                  </w:txbxContent>
                </v:textbox>
              </v:shape>
            </w:pict>
          </mc:Fallback>
        </mc:AlternateContent>
      </w:r>
      <w:r w:rsidR="00AD4502">
        <w:rPr>
          <w:noProof/>
        </w:rPr>
        <mc:AlternateContent>
          <mc:Choice Requires="wps">
            <w:drawing>
              <wp:anchor distT="0" distB="0" distL="114300" distR="114300" simplePos="0" relativeHeight="251673600" behindDoc="0" locked="0" layoutInCell="1" allowOverlap="1" wp14:anchorId="580D4B25" wp14:editId="11089D9D">
                <wp:simplePos x="0" y="0"/>
                <wp:positionH relativeFrom="column">
                  <wp:posOffset>2830286</wp:posOffset>
                </wp:positionH>
                <wp:positionV relativeFrom="paragraph">
                  <wp:posOffset>104049</wp:posOffset>
                </wp:positionV>
                <wp:extent cx="1578429" cy="1273810"/>
                <wp:effectExtent l="0" t="0" r="9525" b="8890"/>
                <wp:wrapNone/>
                <wp:docPr id="49" name="Text Box 49"/>
                <wp:cNvGraphicFramePr/>
                <a:graphic xmlns:a="http://schemas.openxmlformats.org/drawingml/2006/main">
                  <a:graphicData uri="http://schemas.microsoft.com/office/word/2010/wordprocessingShape">
                    <wps:wsp>
                      <wps:cNvSpPr txBox="1"/>
                      <wps:spPr>
                        <a:xfrm>
                          <a:off x="0" y="0"/>
                          <a:ext cx="1578429" cy="1273810"/>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141B52F5" wp14:editId="774A3B25">
                                  <wp:extent cx="1480003" cy="1194593"/>
                                  <wp:effectExtent l="0" t="0" r="6350" b="0"/>
                                  <wp:docPr id="24" name="Picture 24"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Screenshot 2019-06-27 at 21"/>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89621" cy="12023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D4B25" id="Text Box 49" o:spid="_x0000_s1031" type="#_x0000_t202" style="position:absolute;margin-left:222.85pt;margin-top:8.2pt;width:124.3pt;height:100.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" fillcolor="white [3201]" strokeweight=".5pt">
                <v:textbox>
                  <w:txbxContent>
                    <w:p w:rsidR="008307AA" w:rsidRDefault="008307AA" w:rsidP="00AD4502">
                      <w:r w:rsidRPr="00F60E84">
                        <w:rPr>
                          <w:noProof/>
                        </w:rPr>
                        <w:drawing>
                          <wp:inline distT="0" distB="0" distL="0" distR="0" wp14:anchorId="141B52F5" wp14:editId="774A3B25">
                            <wp:extent cx="1480003" cy="1194593"/>
                            <wp:effectExtent l="0" t="0" r="6350" b="0"/>
                            <wp:docPr id="24" name="Picture 24"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Screenshot 2019-06-27 at 21"/>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89621" cy="1202356"/>
                                    </a:xfrm>
                                    <a:prstGeom prst="rect">
                                      <a:avLst/>
                                    </a:prstGeom>
                                    <a:noFill/>
                                    <a:ln>
                                      <a:noFill/>
                                    </a:ln>
                                  </pic:spPr>
                                </pic:pic>
                              </a:graphicData>
                            </a:graphic>
                          </wp:inline>
                        </w:drawing>
                      </w:r>
                    </w:p>
                  </w:txbxContent>
                </v:textbox>
              </v:shape>
            </w:pict>
          </mc:Fallback>
        </mc:AlternateContent>
      </w:r>
      <w:r w:rsidR="00AD4502">
        <w:rPr>
          <w:noProof/>
        </w:rPr>
        <mc:AlternateContent>
          <mc:Choice Requires="wps">
            <w:drawing>
              <wp:anchor distT="0" distB="0" distL="114300" distR="114300" simplePos="0" relativeHeight="251671552" behindDoc="0" locked="0" layoutInCell="1" allowOverlap="1" wp14:anchorId="12935B57" wp14:editId="3A23E123">
                <wp:simplePos x="0" y="0"/>
                <wp:positionH relativeFrom="column">
                  <wp:posOffset>1317171</wp:posOffset>
                </wp:positionH>
                <wp:positionV relativeFrom="paragraph">
                  <wp:posOffset>107315</wp:posOffset>
                </wp:positionV>
                <wp:extent cx="1436914" cy="1273810"/>
                <wp:effectExtent l="0" t="0" r="11430" b="8890"/>
                <wp:wrapNone/>
                <wp:docPr id="45" name="Text Box 45"/>
                <wp:cNvGraphicFramePr/>
                <a:graphic xmlns:a="http://schemas.openxmlformats.org/drawingml/2006/main">
                  <a:graphicData uri="http://schemas.microsoft.com/office/word/2010/wordprocessingShape">
                    <wps:wsp>
                      <wps:cNvSpPr txBox="1"/>
                      <wps:spPr>
                        <a:xfrm>
                          <a:off x="0" y="0"/>
                          <a:ext cx="1436914" cy="1273810"/>
                        </a:xfrm>
                        <a:prstGeom prst="rect">
                          <a:avLst/>
                        </a:prstGeom>
                        <a:solidFill>
                          <a:schemeClr val="lt1"/>
                        </a:solidFill>
                        <a:ln w="6350">
                          <a:solidFill>
                            <a:prstClr val="black"/>
                          </a:solidFill>
                        </a:ln>
                      </wps:spPr>
                      <wps:txbx>
                        <w:txbxContent>
                          <w:p w:rsidR="008307AA" w:rsidRDefault="008307AA" w:rsidP="00AD4502">
                            <w:r>
                              <w:rPr>
                                <w:noProof/>
                              </w:rPr>
                              <w:drawing>
                                <wp:inline distT="0" distB="0" distL="0" distR="0" wp14:anchorId="4E8C1BFE" wp14:editId="701ACDB7">
                                  <wp:extent cx="1273629" cy="1150688"/>
                                  <wp:effectExtent l="0" t="0" r="0" b="5080"/>
                                  <wp:docPr id="47" name="Picture 19"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Screenshot 2019-06-27 at 2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82278" cy="11585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35B57" id="Text Box 45" o:spid="_x0000_s1032" type="#_x0000_t202" style="position:absolute;margin-left:103.7pt;margin-top:8.45pt;width:113.15pt;height:100.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" fillcolor="white [3201]" strokeweight=".5pt">
                <v:textbox>
                  <w:txbxContent>
                    <w:p w:rsidR="008307AA" w:rsidRDefault="008307AA" w:rsidP="00AD4502">
                      <w:r>
                        <w:rPr>
                          <w:noProof/>
                        </w:rPr>
                        <w:drawing>
                          <wp:inline distT="0" distB="0" distL="0" distR="0" wp14:anchorId="4E8C1BFE" wp14:editId="701ACDB7">
                            <wp:extent cx="1273629" cy="1150688"/>
                            <wp:effectExtent l="0" t="0" r="0" b="5080"/>
                            <wp:docPr id="47" name="Picture 19"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Screenshot 2019-06-27 at 2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82278" cy="1158502"/>
                                    </a:xfrm>
                                    <a:prstGeom prst="rect">
                                      <a:avLst/>
                                    </a:prstGeom>
                                    <a:noFill/>
                                    <a:ln>
                                      <a:noFill/>
                                    </a:ln>
                                  </pic:spPr>
                                </pic:pic>
                              </a:graphicData>
                            </a:graphic>
                          </wp:inline>
                        </w:drawing>
                      </w:r>
                    </w:p>
                  </w:txbxContent>
                </v:textbox>
              </v:shape>
            </w:pict>
          </mc:Fallback>
        </mc:AlternateContent>
      </w:r>
    </w:p>
    <w:p w:rsidR="00AD4502" w:rsidRPr="00F60E84" w:rsidRDefault="00AD4502" w:rsidP="00AD4502">
      <w:r w:rsidRPr="00F60E84">
        <w:rPr>
          <w:noProof/>
        </w:rPr>
        <mc:AlternateContent>
          <mc:Choice Requires="wps">
            <w:drawing>
              <wp:anchor distT="0" distB="0" distL="114300" distR="114300" simplePos="0" relativeHeight="251664384" behindDoc="0" locked="0" layoutInCell="1" allowOverlap="1" wp14:anchorId="4063A8FD" wp14:editId="4A56C588">
                <wp:simplePos x="0" y="0"/>
                <wp:positionH relativeFrom="column">
                  <wp:posOffset>605155</wp:posOffset>
                </wp:positionH>
                <wp:positionV relativeFrom="paragraph">
                  <wp:posOffset>74930</wp:posOffset>
                </wp:positionV>
                <wp:extent cx="925195" cy="754380"/>
                <wp:effectExtent l="0" t="0" r="0" b="0"/>
                <wp:wrapTight wrapText="bothSides">
                  <wp:wrapPolygon edited="0">
                    <wp:start x="1482" y="1818"/>
                    <wp:lineTo x="1482" y="19636"/>
                    <wp:lineTo x="19865" y="19636"/>
                    <wp:lineTo x="19865" y="1818"/>
                    <wp:lineTo x="1482" y="1818"/>
                  </wp:wrapPolygon>
                </wp:wrapTight>
                <wp:docPr id="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5195" cy="7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3A8FD" id="Text Box 8" o:spid="_x0000_s1033" type="#_x0000_t202" style="position:absolute;margin-left:47.65pt;margin-top:5.9pt;width:72.85pt;height:5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" filled="f" stroked="f">
                <v:path arrowok="t"/>
                <v:textbox inset=",7.2pt,,7.2pt">
                  <w:txbxContent>
                    <w:p w:rsidR="008307AA" w:rsidRDefault="008307AA" w:rsidP="00AD4502"/>
                  </w:txbxContent>
                </v:textbox>
                <w10:wrap type="tight"/>
              </v:shape>
            </w:pict>
          </mc:Fallback>
        </mc:AlternateContent>
      </w:r>
      <w:r w:rsidRPr="00F60E84">
        <w:rPr>
          <w:noProof/>
        </w:rPr>
        <mc:AlternateContent>
          <mc:Choice Requires="wps">
            <w:drawing>
              <wp:anchor distT="0" distB="0" distL="114300" distR="114300" simplePos="0" relativeHeight="251666432" behindDoc="0" locked="0" layoutInCell="1" allowOverlap="1" wp14:anchorId="7DE4C127" wp14:editId="4BD2F1B3">
                <wp:simplePos x="0" y="0"/>
                <wp:positionH relativeFrom="column">
                  <wp:posOffset>3543300</wp:posOffset>
                </wp:positionH>
                <wp:positionV relativeFrom="paragraph">
                  <wp:posOffset>188595</wp:posOffset>
                </wp:positionV>
                <wp:extent cx="909320" cy="1402080"/>
                <wp:effectExtent l="0" t="0" r="0" b="0"/>
                <wp:wrapTight wrapText="bothSides">
                  <wp:wrapPolygon edited="0">
                    <wp:start x="0" y="0"/>
                    <wp:lineTo x="21600" y="0"/>
                    <wp:lineTo x="21600" y="21600"/>
                    <wp:lineTo x="0" y="21600"/>
                    <wp:lineTo x="0" y="0"/>
                  </wp:wrapPolygon>
                </wp:wrapTight>
                <wp:docPr id="3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9320" cy="140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E4C127" id="Text Box 9" o:spid="_x0000_s1034" type="#_x0000_t202" style="position:absolute;margin-left:279pt;margin-top:14.85pt;width:71.6pt;height:110.4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" filled="f" stroked="f">
                <v:path arrowok="t"/>
                <v:textbox style="mso-fit-shape-to-text:t" inset=",7.2pt,,7.2pt">
                  <w:txbxContent>
                    <w:p w:rsidR="008307AA" w:rsidRDefault="008307AA" w:rsidP="00AD4502"/>
                  </w:txbxContent>
                </v:textbox>
                <w10:wrap type="tight"/>
              </v:shape>
            </w:pict>
          </mc:Fallback>
        </mc:AlternateContent>
      </w:r>
      <w:r w:rsidRPr="00F60E84">
        <w:rPr>
          <w:noProof/>
        </w:rPr>
        <mc:AlternateContent>
          <mc:Choice Requires="wps">
            <w:drawing>
              <wp:anchor distT="0" distB="0" distL="114300" distR="114300" simplePos="0" relativeHeight="251665408" behindDoc="0" locked="0" layoutInCell="1" allowOverlap="1" wp14:anchorId="768F35AB" wp14:editId="6F0AD28F">
                <wp:simplePos x="0" y="0"/>
                <wp:positionH relativeFrom="column">
                  <wp:posOffset>2400300</wp:posOffset>
                </wp:positionH>
                <wp:positionV relativeFrom="paragraph">
                  <wp:posOffset>78105</wp:posOffset>
                </wp:positionV>
                <wp:extent cx="1053465" cy="1169670"/>
                <wp:effectExtent l="0" t="0" r="0" b="0"/>
                <wp:wrapTight wrapText="bothSides">
                  <wp:wrapPolygon edited="0">
                    <wp:start x="0" y="0"/>
                    <wp:lineTo x="21600" y="0"/>
                    <wp:lineTo x="21600" y="21600"/>
                    <wp:lineTo x="0" y="21600"/>
                    <wp:lineTo x="0" y="0"/>
                  </wp:wrapPolygon>
                </wp:wrapTight>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53465" cy="1169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8F35AB" id="Text Box 7" o:spid="_x0000_s1035" type="#_x0000_t202" style="position:absolute;margin-left:189pt;margin-top:6.15pt;width:82.95pt;height:92.1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" filled="f" stroked="f">
                <v:path arrowok="t"/>
                <v:textbox style="mso-fit-shape-to-text:t" inset=",7.2pt,,7.2pt">
                  <w:txbxContent>
                    <w:p w:rsidR="008307AA" w:rsidRDefault="008307AA" w:rsidP="00AD4502"/>
                  </w:txbxContent>
                </v:textbox>
                <w10:wrap type="tight"/>
              </v:shape>
            </w:pict>
          </mc:Fallback>
        </mc:AlternateContent>
      </w:r>
      <w:r w:rsidRPr="00F60E84">
        <w:rPr>
          <w:noProof/>
        </w:rPr>
        <mc:AlternateContent>
          <mc:Choice Requires="wps">
            <w:drawing>
              <wp:anchor distT="0" distB="0" distL="114300" distR="114300" simplePos="0" relativeHeight="251667456" behindDoc="0" locked="0" layoutInCell="1" allowOverlap="1" wp14:anchorId="0D3CB874" wp14:editId="6D7D0165">
                <wp:simplePos x="0" y="0"/>
                <wp:positionH relativeFrom="column">
                  <wp:posOffset>114300</wp:posOffset>
                </wp:positionH>
                <wp:positionV relativeFrom="paragraph">
                  <wp:posOffset>1106805</wp:posOffset>
                </wp:positionV>
                <wp:extent cx="923290" cy="1082675"/>
                <wp:effectExtent l="0" t="0" r="0" b="0"/>
                <wp:wrapTight wrapText="bothSides">
                  <wp:wrapPolygon edited="0">
                    <wp:start x="0" y="0"/>
                    <wp:lineTo x="21600" y="0"/>
                    <wp:lineTo x="21600" y="21600"/>
                    <wp:lineTo x="0" y="21600"/>
                    <wp:lineTo x="0" y="0"/>
                  </wp:wrapPolygon>
                </wp:wrapTight>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3290" cy="1082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D3CB874" id="Text Box 6" o:spid="_x0000_s1036" type="#_x0000_t202" style="position:absolute;margin-left:9pt;margin-top:87.15pt;width:72.7pt;height:85.2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" filled="f" stroked="f">
                <v:path arrowok="t"/>
                <v:textbox style="mso-fit-shape-to-text:t" inset=",7.2pt,,7.2pt">
                  <w:txbxContent>
                    <w:p w:rsidR="008307AA" w:rsidRDefault="008307AA" w:rsidP="00AD4502"/>
                  </w:txbxContent>
                </v:textbox>
                <w10:wrap type="tight"/>
              </v:shape>
            </w:pict>
          </mc:Fallback>
        </mc:AlternateContent>
      </w:r>
      <w:r w:rsidRPr="00F60E84">
        <w:rPr>
          <w:noProof/>
        </w:rPr>
        <mc:AlternateContent>
          <mc:Choice Requires="wps">
            <w:drawing>
              <wp:anchor distT="0" distB="0" distL="114300" distR="114300" simplePos="0" relativeHeight="251663360" behindDoc="0" locked="0" layoutInCell="1" allowOverlap="1" wp14:anchorId="6FAB75ED" wp14:editId="1FD7F737">
                <wp:simplePos x="0" y="0"/>
                <wp:positionH relativeFrom="column">
                  <wp:posOffset>0</wp:posOffset>
                </wp:positionH>
                <wp:positionV relativeFrom="paragraph">
                  <wp:posOffset>78105</wp:posOffset>
                </wp:positionV>
                <wp:extent cx="1112520" cy="937895"/>
                <wp:effectExtent l="0" t="0" r="0" b="0"/>
                <wp:wrapTight wrapText="bothSides">
                  <wp:wrapPolygon edited="0">
                    <wp:start x="0" y="0"/>
                    <wp:lineTo x="21600" y="0"/>
                    <wp:lineTo x="21600" y="21600"/>
                    <wp:lineTo x="0" y="21600"/>
                    <wp:lineTo x="0" y="0"/>
                  </wp:wrapPolygon>
                </wp:wrapTight>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2520" cy="93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AB75ED" id="Text Box 5" o:spid="_x0000_s1037" type="#_x0000_t202" style="position:absolute;margin-left:0;margin-top:6.15pt;width:87.6pt;height:73.8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" filled="f" stroked="f">
                <v:path arrowok="t"/>
                <v:textbox style="mso-fit-shape-to-text:t" inset=",7.2pt,,7.2pt">
                  <w:txbxContent>
                    <w:p w:rsidR="008307AA" w:rsidRDefault="008307AA" w:rsidP="00AD4502"/>
                  </w:txbxContent>
                </v:textbox>
                <w10:wrap type="tight"/>
              </v:shape>
            </w:pict>
          </mc:Fallback>
        </mc:AlternateContent>
      </w:r>
    </w:p>
    <w:p w:rsidR="00AD4502" w:rsidRPr="00F60E84" w:rsidRDefault="00AD4502" w:rsidP="00AD4502">
      <w:r w:rsidRPr="00F60E84">
        <w:rPr>
          <w:noProof/>
        </w:rPr>
        <mc:AlternateContent>
          <mc:Choice Requires="wps">
            <w:drawing>
              <wp:anchor distT="0" distB="0" distL="114300" distR="114300" simplePos="0" relativeHeight="251669504" behindDoc="0" locked="0" layoutInCell="1" allowOverlap="1" wp14:anchorId="3B33C509" wp14:editId="4C1AABC2">
                <wp:simplePos x="0" y="0"/>
                <wp:positionH relativeFrom="column">
                  <wp:posOffset>-3199765</wp:posOffset>
                </wp:positionH>
                <wp:positionV relativeFrom="paragraph">
                  <wp:posOffset>927735</wp:posOffset>
                </wp:positionV>
                <wp:extent cx="865505" cy="981075"/>
                <wp:effectExtent l="0" t="0" r="0" b="0"/>
                <wp:wrapTight wrapText="bothSides">
                  <wp:wrapPolygon edited="0">
                    <wp:start x="0" y="0"/>
                    <wp:lineTo x="21600" y="0"/>
                    <wp:lineTo x="21600" y="21600"/>
                    <wp:lineTo x="0" y="21600"/>
                    <wp:lineTo x="0" y="0"/>
                  </wp:wrapPolygon>
                </wp:wrapTight>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550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33C509" id="Text Box 4" o:spid="_x0000_s1038" type="#_x0000_t202" style="position:absolute;margin-left:-251.95pt;margin-top:73.05pt;width:68.15pt;height:77.2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" filled="f" stroked="f">
                <v:path arrowok="t"/>
                <v:textbox style="mso-fit-shape-to-text:t" inset=",7.2pt,,7.2pt">
                  <w:txbxContent>
                    <w:p w:rsidR="008307AA" w:rsidRDefault="008307AA" w:rsidP="00AD4502"/>
                  </w:txbxContent>
                </v:textbox>
                <w10:wrap type="tight"/>
              </v:shape>
            </w:pict>
          </mc:Fallback>
        </mc:AlternateContent>
      </w:r>
      <w:r w:rsidRPr="00F60E84">
        <w:rPr>
          <w:noProof/>
        </w:rPr>
        <mc:AlternateContent>
          <mc:Choice Requires="wps">
            <w:drawing>
              <wp:anchor distT="0" distB="0" distL="114300" distR="114300" simplePos="0" relativeHeight="251668480" behindDoc="0" locked="0" layoutInCell="1" allowOverlap="1" wp14:anchorId="363C01E0" wp14:editId="3720C465">
                <wp:simplePos x="0" y="0"/>
                <wp:positionH relativeFrom="column">
                  <wp:posOffset>-13970</wp:posOffset>
                </wp:positionH>
                <wp:positionV relativeFrom="paragraph">
                  <wp:posOffset>-9525</wp:posOffset>
                </wp:positionV>
                <wp:extent cx="1228090" cy="1024890"/>
                <wp:effectExtent l="0" t="0" r="0" b="0"/>
                <wp:wrapTight wrapText="bothSides">
                  <wp:wrapPolygon edited="0">
                    <wp:start x="0" y="0"/>
                    <wp:lineTo x="21600" y="0"/>
                    <wp:lineTo x="21600" y="21600"/>
                    <wp:lineTo x="0" y="21600"/>
                    <wp:lineTo x="0" y="0"/>
                  </wp:wrapPolygon>
                </wp:wrapTight>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28090" cy="1024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3C01E0" id="_x0000_s1039" type="#_x0000_t202" style="position:absolute;margin-left:-1.1pt;margin-top:-.75pt;width:96.7pt;height:80.7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" filled="f" stroked="f">
                <v:path arrowok="t"/>
                <v:textbox style="mso-fit-shape-to-text:t" inset=",7.2pt,,7.2pt">
                  <w:txbxContent>
                    <w:p w:rsidR="008307AA" w:rsidRDefault="008307AA" w:rsidP="00AD4502"/>
                  </w:txbxContent>
                </v:textbox>
                <w10:wrap type="tight"/>
              </v:shape>
            </w:pict>
          </mc:Fallback>
        </mc:AlternateContent>
      </w:r>
    </w:p>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r>
        <w:rPr>
          <w:noProof/>
        </w:rPr>
        <mc:AlternateContent>
          <mc:Choice Requires="wps">
            <w:drawing>
              <wp:anchor distT="0" distB="0" distL="114300" distR="114300" simplePos="0" relativeHeight="251676672" behindDoc="0" locked="0" layoutInCell="1" allowOverlap="1" wp14:anchorId="7F1B1E3F" wp14:editId="4E6442A2">
                <wp:simplePos x="0" y="0"/>
                <wp:positionH relativeFrom="column">
                  <wp:posOffset>3420745</wp:posOffset>
                </wp:positionH>
                <wp:positionV relativeFrom="paragraph">
                  <wp:posOffset>40640</wp:posOffset>
                </wp:positionV>
                <wp:extent cx="1102995" cy="1650365"/>
                <wp:effectExtent l="5715" t="0" r="7620" b="7620"/>
                <wp:wrapNone/>
                <wp:docPr id="56" name="Text Box 56"/>
                <wp:cNvGraphicFramePr/>
                <a:graphic xmlns:a="http://schemas.openxmlformats.org/drawingml/2006/main">
                  <a:graphicData uri="http://schemas.microsoft.com/office/word/2010/wordprocessingShape">
                    <wps:wsp>
                      <wps:cNvSpPr txBox="1"/>
                      <wps:spPr>
                        <a:xfrm rot="5400000">
                          <a:off x="0" y="0"/>
                          <a:ext cx="1102995" cy="1650365"/>
                        </a:xfrm>
                        <a:prstGeom prst="rect">
                          <a:avLst/>
                        </a:prstGeom>
                        <a:solidFill>
                          <a:schemeClr val="lt1"/>
                        </a:solidFill>
                        <a:ln w="6350">
                          <a:solidFill>
                            <a:prstClr val="black"/>
                          </a:solidFill>
                        </a:ln>
                      </wps:spPr>
                      <wps:txbx>
                        <w:txbxContent>
                          <w:p w:rsidR="008307AA" w:rsidRDefault="008307AA" w:rsidP="00AD4502">
                            <w:r>
                              <w:rPr>
                                <w:noProof/>
                              </w:rPr>
                              <w:drawing>
                                <wp:inline distT="0" distB="0" distL="0" distR="0" wp14:anchorId="0206227C" wp14:editId="40659DA7">
                                  <wp:extent cx="925286" cy="1553217"/>
                                  <wp:effectExtent l="0" t="0" r="1905" b="0"/>
                                  <wp:docPr id="32" name="Picture 18"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Screenshot 2019-06-27 at 2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9075" cy="15595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B1E3F" id="Text Box 56" o:spid="_x0000_s1040" type="#_x0000_t202" style="position:absolute;margin-left:269.35pt;margin-top:3.2pt;width:86.85pt;height:129.9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" fillcolor="white [3201]" strokeweight=".5pt">
                <v:textbox>
                  <w:txbxContent>
                    <w:p w:rsidR="008307AA" w:rsidRDefault="008307AA" w:rsidP="00AD4502">
                      <w:r>
                        <w:rPr>
                          <w:noProof/>
                        </w:rPr>
                        <w:drawing>
                          <wp:inline distT="0" distB="0" distL="0" distR="0" wp14:anchorId="0206227C" wp14:editId="40659DA7">
                            <wp:extent cx="925286" cy="1553217"/>
                            <wp:effectExtent l="0" t="0" r="1905" b="0"/>
                            <wp:docPr id="32" name="Picture 18"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Screenshot 2019-06-27 at 2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9075" cy="1559578"/>
                                    </a:xfrm>
                                    <a:prstGeom prst="rect">
                                      <a:avLst/>
                                    </a:prstGeom>
                                    <a:noFill/>
                                    <a:ln>
                                      <a:noFill/>
                                    </a:ln>
                                  </pic:spPr>
                                </pic:pic>
                              </a:graphicData>
                            </a:graphic>
                          </wp:inline>
                        </w:drawing>
                      </w:r>
                    </w:p>
                  </w:txbxContent>
                </v:textbox>
              </v:shape>
            </w:pict>
          </mc:Fallback>
        </mc:AlternateContent>
      </w:r>
    </w:p>
    <w:p w:rsidR="00AD4502" w:rsidRPr="00F60E84" w:rsidRDefault="00AD4502" w:rsidP="00AD4502">
      <w:r>
        <w:rPr>
          <w:noProof/>
        </w:rPr>
        <mc:AlternateContent>
          <mc:Choice Requires="wps">
            <w:drawing>
              <wp:anchor distT="0" distB="0" distL="114300" distR="114300" simplePos="0" relativeHeight="251674624" behindDoc="0" locked="0" layoutInCell="1" allowOverlap="1" wp14:anchorId="775D227B" wp14:editId="4B00BC86">
                <wp:simplePos x="0" y="0"/>
                <wp:positionH relativeFrom="column">
                  <wp:posOffset>1725295</wp:posOffset>
                </wp:positionH>
                <wp:positionV relativeFrom="paragraph">
                  <wp:posOffset>132080</wp:posOffset>
                </wp:positionV>
                <wp:extent cx="1102995" cy="1104265"/>
                <wp:effectExtent l="0" t="0" r="14605" b="13335"/>
                <wp:wrapNone/>
                <wp:docPr id="50" name="Text Box 50"/>
                <wp:cNvGraphicFramePr/>
                <a:graphic xmlns:a="http://schemas.openxmlformats.org/drawingml/2006/main">
                  <a:graphicData uri="http://schemas.microsoft.com/office/word/2010/wordprocessingShape">
                    <wps:wsp>
                      <wps:cNvSpPr txBox="1"/>
                      <wps:spPr>
                        <a:xfrm>
                          <a:off x="0" y="0"/>
                          <a:ext cx="1102995" cy="1104265"/>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68A63355" wp14:editId="4B0C358B">
                                  <wp:extent cx="881743" cy="1036233"/>
                                  <wp:effectExtent l="0" t="0" r="5715" b="5715"/>
                                  <wp:docPr id="23" name="Picture 23"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Screenshot 2019-06-27 at 21"/>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81743" cy="10362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D227B" id="Text Box 50" o:spid="_x0000_s1041" type="#_x0000_t202" style="position:absolute;margin-left:135.85pt;margin-top:10.4pt;width:86.85pt;height:86.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" fillcolor="white [3201]" strokeweight=".5pt">
                <v:textbox>
                  <w:txbxContent>
                    <w:p w:rsidR="008307AA" w:rsidRDefault="008307AA" w:rsidP="00AD4502">
                      <w:r w:rsidRPr="00F60E84">
                        <w:rPr>
                          <w:noProof/>
                        </w:rPr>
                        <w:drawing>
                          <wp:inline distT="0" distB="0" distL="0" distR="0" wp14:anchorId="68A63355" wp14:editId="4B0C358B">
                            <wp:extent cx="881743" cy="1036233"/>
                            <wp:effectExtent l="0" t="0" r="5715" b="5715"/>
                            <wp:docPr id="23" name="Picture 23" descr="Screenshot 2019-06-27 a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Screenshot 2019-06-27 at 21"/>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81743" cy="1036233"/>
                                    </a:xfrm>
                                    <a:prstGeom prst="rect">
                                      <a:avLst/>
                                    </a:prstGeom>
                                    <a:noFill/>
                                    <a:ln>
                                      <a:noFill/>
                                    </a:ln>
                                  </pic:spPr>
                                </pic:pic>
                              </a:graphicData>
                            </a:graphic>
                          </wp:inline>
                        </w:drawing>
                      </w:r>
                    </w:p>
                  </w:txbxContent>
                </v:textbox>
              </v:shape>
            </w:pict>
          </mc:Fallback>
        </mc:AlternateContent>
      </w:r>
    </w:p>
    <w:p w:rsidR="00AD4502" w:rsidRPr="00F60E84" w:rsidRDefault="00AD4502" w:rsidP="00AD4502"/>
    <w:p w:rsidR="00AD4502" w:rsidRPr="00F60E84" w:rsidRDefault="00AD4502" w:rsidP="00AD4502">
      <w:r w:rsidRPr="00F60E84">
        <w:rPr>
          <w:noProof/>
        </w:rPr>
        <mc:AlternateContent>
          <mc:Choice Requires="wps">
            <w:drawing>
              <wp:anchor distT="0" distB="0" distL="114300" distR="114300" simplePos="0" relativeHeight="251670528" behindDoc="0" locked="0" layoutInCell="1" allowOverlap="1" wp14:anchorId="764D339F" wp14:editId="0AC25DE4">
                <wp:simplePos x="0" y="0"/>
                <wp:positionH relativeFrom="column">
                  <wp:posOffset>0</wp:posOffset>
                </wp:positionH>
                <wp:positionV relativeFrom="paragraph">
                  <wp:posOffset>-457200</wp:posOffset>
                </wp:positionV>
                <wp:extent cx="2839720" cy="2040890"/>
                <wp:effectExtent l="0" t="0" r="0" b="0"/>
                <wp:wrapTight wrapText="bothSides">
                  <wp:wrapPolygon edited="0">
                    <wp:start x="0" y="0"/>
                    <wp:lineTo x="21600" y="0"/>
                    <wp:lineTo x="21600" y="21600"/>
                    <wp:lineTo x="0" y="21600"/>
                    <wp:lineTo x="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39720" cy="204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07AA" w:rsidRDefault="008307AA" w:rsidP="00AD4502"/>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4D339F" id="Text Box 2" o:spid="_x0000_s1042" type="#_x0000_t202" style="position:absolute;margin-left:0;margin-top:-36pt;width:223.6pt;height:160.7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" filled="f" stroked="f">
                <v:path arrowok="t"/>
                <v:textbox style="mso-fit-shape-to-text:t" inset=",7.2pt,,7.2pt">
                  <w:txbxContent>
                    <w:p w:rsidR="008307AA" w:rsidRDefault="008307AA" w:rsidP="00AD4502"/>
                  </w:txbxContent>
                </v:textbox>
                <w10:wrap type="tight"/>
              </v:shape>
            </w:pict>
          </mc:Fallback>
        </mc:AlternateContent>
      </w:r>
    </w:p>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r w:rsidRPr="00F60E84">
        <w:t>2. júlí</w:t>
      </w:r>
      <w:r w:rsidR="00AE1031">
        <w:t>:</w:t>
      </w:r>
      <w:r w:rsidRPr="00F60E84">
        <w:t xml:space="preserve"> Svifsýni á Geirastöðum. Áin </w:t>
      </w:r>
      <w:r w:rsidR="009069AF">
        <w:t xml:space="preserve">er </w:t>
      </w:r>
      <w:r w:rsidRPr="00F60E84">
        <w:t xml:space="preserve">tær, lítið svif. </w:t>
      </w:r>
      <w:r>
        <w:t xml:space="preserve">Ómagnbundið </w:t>
      </w:r>
      <w:r w:rsidRPr="00F60E84">
        <w:t>sýni gefur smá</w:t>
      </w:r>
      <w:r>
        <w:t>vegis af</w:t>
      </w:r>
      <w:r w:rsidRPr="00F60E84">
        <w:t xml:space="preserve"> </w:t>
      </w:r>
      <w:r w:rsidRPr="00BC158B">
        <w:rPr>
          <w:i/>
          <w:iCs/>
        </w:rPr>
        <w:t>Paulschultzia</w:t>
      </w:r>
      <w:r w:rsidRPr="00F60E84">
        <w:t xml:space="preserve">, </w:t>
      </w:r>
      <w:r w:rsidRPr="00BC158B">
        <w:rPr>
          <w:i/>
          <w:iCs/>
        </w:rPr>
        <w:t>Oocystis sol</w:t>
      </w:r>
      <w:r w:rsidR="00AE1031">
        <w:rPr>
          <w:i/>
          <w:iCs/>
        </w:rPr>
        <w:t>itaria</w:t>
      </w:r>
      <w:r w:rsidRPr="00F60E84">
        <w:t xml:space="preserve"> og </w:t>
      </w:r>
      <w:r w:rsidRPr="0075227B">
        <w:rPr>
          <w:i/>
          <w:iCs/>
        </w:rPr>
        <w:t>O.</w:t>
      </w:r>
      <w:r>
        <w:t xml:space="preserve"> </w:t>
      </w:r>
      <w:r w:rsidRPr="00BC158B">
        <w:rPr>
          <w:i/>
          <w:iCs/>
        </w:rPr>
        <w:t>lac</w:t>
      </w:r>
      <w:r w:rsidR="00AE1031">
        <w:rPr>
          <w:i/>
          <w:iCs/>
        </w:rPr>
        <w:t>ustris</w:t>
      </w:r>
      <w:r w:rsidRPr="00F60E84">
        <w:t xml:space="preserve">, </w:t>
      </w:r>
      <w:r w:rsidRPr="00BC158B">
        <w:rPr>
          <w:i/>
          <w:iCs/>
        </w:rPr>
        <w:t>D. flos-aquae</w:t>
      </w:r>
      <w:r w:rsidRPr="00F60E84">
        <w:t xml:space="preserve">, græna </w:t>
      </w:r>
      <w:r w:rsidRPr="00BC158B">
        <w:rPr>
          <w:i/>
          <w:iCs/>
        </w:rPr>
        <w:t>Anabaen</w:t>
      </w:r>
      <w:r w:rsidR="00AE1031">
        <w:rPr>
          <w:i/>
          <w:iCs/>
        </w:rPr>
        <w:t>a</w:t>
      </w:r>
      <w:r w:rsidRPr="00F60E84">
        <w:t xml:space="preserve"> og </w:t>
      </w:r>
      <w:r w:rsidR="00AE1031">
        <w:t xml:space="preserve">tvær gerðir af </w:t>
      </w:r>
      <w:r w:rsidRPr="00F60E84">
        <w:t>bein</w:t>
      </w:r>
      <w:r w:rsidR="00AE1031">
        <w:t>ni</w:t>
      </w:r>
      <w:r w:rsidRPr="00F60E84">
        <w:t xml:space="preserve"> </w:t>
      </w:r>
      <w:r w:rsidRPr="00BC158B">
        <w:rPr>
          <w:i/>
          <w:iCs/>
        </w:rPr>
        <w:t>Anab</w:t>
      </w:r>
      <w:r w:rsidR="00AE1031">
        <w:rPr>
          <w:i/>
          <w:iCs/>
        </w:rPr>
        <w:t>aena</w:t>
      </w:r>
      <w:r w:rsidRPr="00F60E84">
        <w:t xml:space="preserve">. </w:t>
      </w:r>
      <w:r w:rsidR="00AE1031">
        <w:t>Magnbundið</w:t>
      </w:r>
      <w:r w:rsidRPr="00F60E84">
        <w:t xml:space="preserve"> sýni mest </w:t>
      </w:r>
      <w:r w:rsidRPr="00BC158B">
        <w:rPr>
          <w:i/>
          <w:iCs/>
        </w:rPr>
        <w:t>O</w:t>
      </w:r>
      <w:r w:rsidR="00AE1031">
        <w:rPr>
          <w:i/>
          <w:iCs/>
        </w:rPr>
        <w:t>.</w:t>
      </w:r>
      <w:r w:rsidRPr="00BC158B">
        <w:rPr>
          <w:i/>
          <w:iCs/>
        </w:rPr>
        <w:t xml:space="preserve"> lac</w:t>
      </w:r>
      <w:r w:rsidR="00AE1031">
        <w:rPr>
          <w:i/>
          <w:iCs/>
        </w:rPr>
        <w:t>ustris</w:t>
      </w:r>
      <w:r w:rsidRPr="00F60E84">
        <w:t xml:space="preserve"> og litl</w:t>
      </w:r>
      <w:r w:rsidR="00AE1031">
        <w:t>ir</w:t>
      </w:r>
      <w:r w:rsidRPr="00F60E84">
        <w:t xml:space="preserve"> nálarlaga kísil</w:t>
      </w:r>
      <w:r w:rsidR="00AE1031">
        <w:t>-</w:t>
      </w:r>
      <w:r w:rsidRPr="00F60E84">
        <w:t>þörunga</w:t>
      </w:r>
      <w:r w:rsidR="00AE1031">
        <w:t>r</w:t>
      </w:r>
      <w:r w:rsidRPr="00F60E84">
        <w:t>.</w:t>
      </w:r>
    </w:p>
    <w:p w:rsidR="00AD4502" w:rsidRPr="00F60E84" w:rsidRDefault="00AD4502" w:rsidP="00AD4502">
      <w:r>
        <w:rPr>
          <w:noProof/>
        </w:rPr>
        <mc:AlternateContent>
          <mc:Choice Requires="wps">
            <w:drawing>
              <wp:anchor distT="0" distB="0" distL="114300" distR="114300" simplePos="0" relativeHeight="251682816" behindDoc="0" locked="0" layoutInCell="1" allowOverlap="1" wp14:anchorId="5D98A282" wp14:editId="439F3549">
                <wp:simplePos x="0" y="0"/>
                <wp:positionH relativeFrom="column">
                  <wp:posOffset>2386330</wp:posOffset>
                </wp:positionH>
                <wp:positionV relativeFrom="paragraph">
                  <wp:posOffset>1868288</wp:posOffset>
                </wp:positionV>
                <wp:extent cx="3145140" cy="1456660"/>
                <wp:effectExtent l="0" t="0" r="17780" b="17145"/>
                <wp:wrapNone/>
                <wp:docPr id="64" name="Text Box 64"/>
                <wp:cNvGraphicFramePr/>
                <a:graphic xmlns:a="http://schemas.openxmlformats.org/drawingml/2006/main">
                  <a:graphicData uri="http://schemas.microsoft.com/office/word/2010/wordprocessingShape">
                    <wps:wsp>
                      <wps:cNvSpPr txBox="1"/>
                      <wps:spPr>
                        <a:xfrm>
                          <a:off x="0" y="0"/>
                          <a:ext cx="3145140" cy="1456660"/>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45723D58" wp14:editId="4AA827CB">
                                  <wp:extent cx="2955290" cy="1128715"/>
                                  <wp:effectExtent l="0" t="0" r="3810" b="1905"/>
                                  <wp:docPr id="40" name="Picture 40" descr="Screenshot 2019-07-03 at 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creenshot 2019-07-03 at 06"/>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5290" cy="1128715"/>
                                          </a:xfrm>
                                          <a:prstGeom prst="rect">
                                            <a:avLst/>
                                          </a:prstGeom>
                                          <a:noFill/>
                                          <a:ln>
                                            <a:noFill/>
                                          </a:ln>
                                        </pic:spPr>
                                      </pic:pic>
                                    </a:graphicData>
                                  </a:graphic>
                                </wp:inline>
                              </w:drawing>
                            </w:r>
                          </w:p>
                          <w:p w:rsidR="008307AA" w:rsidRPr="001A559C" w:rsidRDefault="008307AA" w:rsidP="00AD4502">
                            <w:pPr>
                              <w:rPr>
                                <w:i/>
                                <w:iCs/>
                              </w:rPr>
                            </w:pPr>
                            <w:r w:rsidRPr="00AE1031">
                              <w:rPr>
                                <w:i/>
                                <w:iCs/>
                                <w:sz w:val="20"/>
                                <w:szCs w:val="20"/>
                              </w:rPr>
                              <w:t>Önnur bein, ekki eins tíð og sú efri. 2. júlí 2019</w:t>
                            </w:r>
                            <w:r w:rsidRPr="001A559C">
                              <w:rPr>
                                <w:i/>
                                <w:iCs/>
                              </w:rPr>
                              <w:t>.</w:t>
                            </w:r>
                          </w:p>
                          <w:p w:rsidR="008307AA" w:rsidRDefault="008307AA" w:rsidP="00AD45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98A282" id="Text Box 64" o:spid="_x0000_s1043" type="#_x0000_t202" style="position:absolute;margin-left:187.9pt;margin-top:147.1pt;width:247.65pt;height:114.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" fillcolor="white [3201]" strokeweight=".5pt">
                <v:textbox>
                  <w:txbxContent>
                    <w:p w:rsidR="008307AA" w:rsidRDefault="008307AA" w:rsidP="00AD4502">
                      <w:r w:rsidRPr="00F60E84">
                        <w:rPr>
                          <w:noProof/>
                        </w:rPr>
                        <w:drawing>
                          <wp:inline distT="0" distB="0" distL="0" distR="0" wp14:anchorId="45723D58" wp14:editId="4AA827CB">
                            <wp:extent cx="2955290" cy="1128715"/>
                            <wp:effectExtent l="0" t="0" r="3810" b="1905"/>
                            <wp:docPr id="40" name="Picture 40" descr="Screenshot 2019-07-03 at 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creenshot 2019-07-03 at 06"/>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5290" cy="1128715"/>
                                    </a:xfrm>
                                    <a:prstGeom prst="rect">
                                      <a:avLst/>
                                    </a:prstGeom>
                                    <a:noFill/>
                                    <a:ln>
                                      <a:noFill/>
                                    </a:ln>
                                  </pic:spPr>
                                </pic:pic>
                              </a:graphicData>
                            </a:graphic>
                          </wp:inline>
                        </w:drawing>
                      </w:r>
                    </w:p>
                    <w:p w:rsidR="008307AA" w:rsidRPr="001A559C" w:rsidRDefault="008307AA" w:rsidP="00AD4502">
                      <w:pPr>
                        <w:rPr>
                          <w:i/>
                          <w:iCs/>
                        </w:rPr>
                      </w:pPr>
                      <w:r w:rsidRPr="00AE1031">
                        <w:rPr>
                          <w:i/>
                          <w:iCs/>
                          <w:sz w:val="20"/>
                          <w:szCs w:val="20"/>
                        </w:rPr>
                        <w:t>Önnur bein, ekki eins tíð og sú efri. 2. júlí 2019</w:t>
                      </w:r>
                      <w:r w:rsidRPr="001A559C">
                        <w:rPr>
                          <w:i/>
                          <w:iCs/>
                        </w:rPr>
                        <w:t>.</w:t>
                      </w:r>
                    </w:p>
                    <w:p w:rsidR="008307AA" w:rsidRDefault="008307AA" w:rsidP="00AD4502"/>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4DCC061D" wp14:editId="27136326">
                <wp:simplePos x="0" y="0"/>
                <wp:positionH relativeFrom="column">
                  <wp:posOffset>2381073</wp:posOffset>
                </wp:positionH>
                <wp:positionV relativeFrom="paragraph">
                  <wp:posOffset>307694</wp:posOffset>
                </wp:positionV>
                <wp:extent cx="3145140" cy="1456660"/>
                <wp:effectExtent l="0" t="0" r="17780" b="17145"/>
                <wp:wrapNone/>
                <wp:docPr id="63" name="Text Box 63"/>
                <wp:cNvGraphicFramePr/>
                <a:graphic xmlns:a="http://schemas.openxmlformats.org/drawingml/2006/main">
                  <a:graphicData uri="http://schemas.microsoft.com/office/word/2010/wordprocessingShape">
                    <wps:wsp>
                      <wps:cNvSpPr txBox="1"/>
                      <wps:spPr>
                        <a:xfrm>
                          <a:off x="0" y="0"/>
                          <a:ext cx="3145140" cy="1456660"/>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055C9766" wp14:editId="4C28D7C1">
                                  <wp:extent cx="2955290" cy="1155644"/>
                                  <wp:effectExtent l="0" t="0" r="3810" b="635"/>
                                  <wp:docPr id="39" name="Picture 39" descr="Screenshot 2019-07-03 at 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shot 2019-07-03 at 06"/>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5290" cy="1155644"/>
                                          </a:xfrm>
                                          <a:prstGeom prst="rect">
                                            <a:avLst/>
                                          </a:prstGeom>
                                          <a:noFill/>
                                          <a:ln>
                                            <a:noFill/>
                                          </a:ln>
                                        </pic:spPr>
                                      </pic:pic>
                                    </a:graphicData>
                                  </a:graphic>
                                </wp:inline>
                              </w:drawing>
                            </w:r>
                          </w:p>
                          <w:p w:rsidR="008307AA" w:rsidRPr="00AE1031" w:rsidRDefault="008307AA" w:rsidP="00AD4502">
                            <w:pPr>
                              <w:rPr>
                                <w:i/>
                                <w:iCs/>
                                <w:sz w:val="20"/>
                                <w:szCs w:val="20"/>
                              </w:rPr>
                            </w:pPr>
                            <w:r w:rsidRPr="00AE1031">
                              <w:rPr>
                                <w:i/>
                                <w:iCs/>
                                <w:sz w:val="20"/>
                                <w:szCs w:val="20"/>
                              </w:rPr>
                              <w:t>Sú algengari af hinni beinu 2. júlí 2019.</w:t>
                            </w:r>
                          </w:p>
                          <w:p w:rsidR="008307AA" w:rsidRPr="001A559C" w:rsidRDefault="008307AA" w:rsidP="00AD4502">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CC061D" id="Text Box 63" o:spid="_x0000_s1044" type="#_x0000_t202" style="position:absolute;margin-left:187.5pt;margin-top:24.25pt;width:247.65pt;height:114.7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" fillcolor="white [3201]" strokeweight=".5pt">
                <v:textbox>
                  <w:txbxContent>
                    <w:p w:rsidR="008307AA" w:rsidRDefault="008307AA" w:rsidP="00AD4502">
                      <w:r w:rsidRPr="00F60E84">
                        <w:rPr>
                          <w:noProof/>
                        </w:rPr>
                        <w:drawing>
                          <wp:inline distT="0" distB="0" distL="0" distR="0" wp14:anchorId="055C9766" wp14:editId="4C28D7C1">
                            <wp:extent cx="2955290" cy="1155644"/>
                            <wp:effectExtent l="0" t="0" r="3810" b="635"/>
                            <wp:docPr id="39" name="Picture 39" descr="Screenshot 2019-07-03 at 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shot 2019-07-03 at 06"/>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5290" cy="1155644"/>
                                    </a:xfrm>
                                    <a:prstGeom prst="rect">
                                      <a:avLst/>
                                    </a:prstGeom>
                                    <a:noFill/>
                                    <a:ln>
                                      <a:noFill/>
                                    </a:ln>
                                  </pic:spPr>
                                </pic:pic>
                              </a:graphicData>
                            </a:graphic>
                          </wp:inline>
                        </w:drawing>
                      </w:r>
                    </w:p>
                    <w:p w:rsidR="008307AA" w:rsidRPr="00AE1031" w:rsidRDefault="008307AA" w:rsidP="00AD4502">
                      <w:pPr>
                        <w:rPr>
                          <w:i/>
                          <w:iCs/>
                          <w:sz w:val="20"/>
                          <w:szCs w:val="20"/>
                        </w:rPr>
                      </w:pPr>
                      <w:r w:rsidRPr="00AE1031">
                        <w:rPr>
                          <w:i/>
                          <w:iCs/>
                          <w:sz w:val="20"/>
                          <w:szCs w:val="20"/>
                        </w:rPr>
                        <w:t>Sú algengari af hinni beinu 2. júlí 2019.</w:t>
                      </w:r>
                    </w:p>
                    <w:p w:rsidR="008307AA" w:rsidRPr="001A559C" w:rsidRDefault="008307AA" w:rsidP="00AD4502">
                      <w:pPr>
                        <w:rPr>
                          <w:i/>
                          <w:iCs/>
                        </w:rPr>
                      </w:pP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2DCF6FC3" wp14:editId="09FF6635">
                <wp:simplePos x="0" y="0"/>
                <wp:positionH relativeFrom="column">
                  <wp:posOffset>0</wp:posOffset>
                </wp:positionH>
                <wp:positionV relativeFrom="paragraph">
                  <wp:posOffset>254930</wp:posOffset>
                </wp:positionV>
                <wp:extent cx="2062716" cy="2126512"/>
                <wp:effectExtent l="0" t="0" r="7620" b="7620"/>
                <wp:wrapNone/>
                <wp:docPr id="62" name="Text Box 62"/>
                <wp:cNvGraphicFramePr/>
                <a:graphic xmlns:a="http://schemas.openxmlformats.org/drawingml/2006/main">
                  <a:graphicData uri="http://schemas.microsoft.com/office/word/2010/wordprocessingShape">
                    <wps:wsp>
                      <wps:cNvSpPr txBox="1"/>
                      <wps:spPr>
                        <a:xfrm>
                          <a:off x="0" y="0"/>
                          <a:ext cx="2062716" cy="2126512"/>
                        </a:xfrm>
                        <a:prstGeom prst="rect">
                          <a:avLst/>
                        </a:prstGeom>
                        <a:solidFill>
                          <a:schemeClr val="lt1"/>
                        </a:solidFill>
                        <a:ln w="6350">
                          <a:solidFill>
                            <a:prstClr val="black"/>
                          </a:solidFill>
                        </a:ln>
                      </wps:spPr>
                      <wps:txbx>
                        <w:txbxContent>
                          <w:p w:rsidR="008307AA" w:rsidRPr="001A559C" w:rsidRDefault="008307AA" w:rsidP="00AD4502">
                            <w:pPr>
                              <w:rPr>
                                <w:i/>
                                <w:iCs/>
                              </w:rPr>
                            </w:pPr>
                            <w:r w:rsidRPr="00F60E84">
                              <w:rPr>
                                <w:noProof/>
                              </w:rPr>
                              <w:drawing>
                                <wp:inline distT="0" distB="0" distL="0" distR="0" wp14:anchorId="454682D6" wp14:editId="3D1626A1">
                                  <wp:extent cx="1873250" cy="1548168"/>
                                  <wp:effectExtent l="0" t="0" r="0" b="1270"/>
                                  <wp:docPr id="38" name="Picture 38" descr="Screenshot 2019-07-03 at 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shot 2019-07-03 at 06"/>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3250" cy="1548168"/>
                                          </a:xfrm>
                                          <a:prstGeom prst="rect">
                                            <a:avLst/>
                                          </a:prstGeom>
                                          <a:noFill/>
                                          <a:ln>
                                            <a:noFill/>
                                          </a:ln>
                                        </pic:spPr>
                                      </pic:pic>
                                    </a:graphicData>
                                  </a:graphic>
                                </wp:inline>
                              </w:drawing>
                            </w:r>
                            <w:r w:rsidRPr="00AE1031">
                              <w:rPr>
                                <w:i/>
                                <w:iCs/>
                                <w:sz w:val="20"/>
                                <w:szCs w:val="20"/>
                              </w:rPr>
                              <w:t>2. júlí 2019. Græna tegundin þjöppuð milli glerja.</w:t>
                            </w:r>
                          </w:p>
                          <w:p w:rsidR="008307AA" w:rsidRDefault="008307AA" w:rsidP="00AD45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F6FC3" id="Text Box 62" o:spid="_x0000_s1045" type="#_x0000_t202" style="position:absolute;margin-left:0;margin-top:20.05pt;width:162.4pt;height:167.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" fillcolor="white [3201]" strokeweight=".5pt">
                <v:textbox>
                  <w:txbxContent>
                    <w:p w:rsidR="008307AA" w:rsidRPr="001A559C" w:rsidRDefault="008307AA" w:rsidP="00AD4502">
                      <w:pPr>
                        <w:rPr>
                          <w:i/>
                          <w:iCs/>
                        </w:rPr>
                      </w:pPr>
                      <w:r w:rsidRPr="00F60E84">
                        <w:rPr>
                          <w:noProof/>
                        </w:rPr>
                        <w:drawing>
                          <wp:inline distT="0" distB="0" distL="0" distR="0" wp14:anchorId="454682D6" wp14:editId="3D1626A1">
                            <wp:extent cx="1873250" cy="1548168"/>
                            <wp:effectExtent l="0" t="0" r="0" b="1270"/>
                            <wp:docPr id="38" name="Picture 38" descr="Screenshot 2019-07-03 at 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shot 2019-07-03 at 06"/>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3250" cy="1548168"/>
                                    </a:xfrm>
                                    <a:prstGeom prst="rect">
                                      <a:avLst/>
                                    </a:prstGeom>
                                    <a:noFill/>
                                    <a:ln>
                                      <a:noFill/>
                                    </a:ln>
                                  </pic:spPr>
                                </pic:pic>
                              </a:graphicData>
                            </a:graphic>
                          </wp:inline>
                        </w:drawing>
                      </w:r>
                      <w:r w:rsidRPr="00AE1031">
                        <w:rPr>
                          <w:i/>
                          <w:iCs/>
                          <w:sz w:val="20"/>
                          <w:szCs w:val="20"/>
                        </w:rPr>
                        <w:t>2. júlí 2019. Græna tegundin þjöppuð milli glerja.</w:t>
                      </w:r>
                    </w:p>
                    <w:p w:rsidR="008307AA" w:rsidRDefault="008307AA" w:rsidP="00AD4502"/>
                  </w:txbxContent>
                </v:textbox>
              </v:shape>
            </w:pict>
          </mc:Fallback>
        </mc:AlternateContent>
      </w:r>
      <w:r w:rsidRPr="00F60E84">
        <w:br w:type="page"/>
      </w:r>
    </w:p>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p w:rsidR="00AD4502" w:rsidRPr="00F60E84" w:rsidRDefault="00AD4502" w:rsidP="00AD4502">
      <w:r w:rsidRPr="00F60E84">
        <w:t>3. júlí</w:t>
      </w:r>
      <w:r w:rsidR="00AE1031">
        <w:t xml:space="preserve">: </w:t>
      </w:r>
      <w:r w:rsidRPr="00F60E84">
        <w:t>Áin tær. Nokkuð þykkt ljósbrúnt (alls ekki grænleitt) leirlos í Ytriflóa</w:t>
      </w:r>
      <w:r>
        <w:t>.</w:t>
      </w:r>
      <w:r w:rsidRPr="00F60E84">
        <w:t xml:space="preserve"> </w:t>
      </w:r>
      <w:r>
        <w:t>V</w:t>
      </w:r>
      <w:r w:rsidRPr="00F60E84">
        <w:t>ið hraunið var tekið sýni af skáninni</w:t>
      </w:r>
      <w:r>
        <w:t xml:space="preserve"> og reyndist </w:t>
      </w:r>
      <w:r w:rsidRPr="00F60E84">
        <w:t xml:space="preserve"> </w:t>
      </w:r>
      <w:r>
        <w:rPr>
          <w:i/>
        </w:rPr>
        <w:t>D</w:t>
      </w:r>
      <w:r w:rsidRPr="00F60E84">
        <w:rPr>
          <w:i/>
        </w:rPr>
        <w:t>. lemmermannii</w:t>
      </w:r>
      <w:r w:rsidRPr="00F60E84">
        <w:t xml:space="preserve"> </w:t>
      </w:r>
      <w:r>
        <w:t>(mynd)</w:t>
      </w:r>
      <w:r w:rsidRPr="00F60E84">
        <w:t>.</w:t>
      </w:r>
    </w:p>
    <w:p w:rsidR="00AD4502" w:rsidRDefault="00AD4502" w:rsidP="00AD4502">
      <w:r>
        <w:rPr>
          <w:noProof/>
        </w:rPr>
        <mc:AlternateContent>
          <mc:Choice Requires="wps">
            <w:drawing>
              <wp:anchor distT="0" distB="0" distL="114300" distR="114300" simplePos="0" relativeHeight="251679744" behindDoc="0" locked="0" layoutInCell="1" allowOverlap="1" wp14:anchorId="2600B4FB" wp14:editId="042BBDBB">
                <wp:simplePos x="0" y="0"/>
                <wp:positionH relativeFrom="column">
                  <wp:posOffset>2510066</wp:posOffset>
                </wp:positionH>
                <wp:positionV relativeFrom="paragraph">
                  <wp:posOffset>160818</wp:posOffset>
                </wp:positionV>
                <wp:extent cx="2339163" cy="2041451"/>
                <wp:effectExtent l="0" t="0" r="10795" b="16510"/>
                <wp:wrapNone/>
                <wp:docPr id="60" name="Text Box 60"/>
                <wp:cNvGraphicFramePr/>
                <a:graphic xmlns:a="http://schemas.openxmlformats.org/drawingml/2006/main">
                  <a:graphicData uri="http://schemas.microsoft.com/office/word/2010/wordprocessingShape">
                    <wps:wsp>
                      <wps:cNvSpPr txBox="1"/>
                      <wps:spPr>
                        <a:xfrm>
                          <a:off x="0" y="0"/>
                          <a:ext cx="2339163" cy="2041451"/>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0453D4B7" wp14:editId="1F1425D5">
                                  <wp:extent cx="2081120" cy="1519850"/>
                                  <wp:effectExtent l="0" t="0" r="1905" b="4445"/>
                                  <wp:docPr id="12" name="Picture 12" descr="Screenshot 2019-07-03 at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shot 2019-07-03 at 19"/>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5162" cy="1522802"/>
                                          </a:xfrm>
                                          <a:prstGeom prst="rect">
                                            <a:avLst/>
                                          </a:prstGeom>
                                          <a:noFill/>
                                          <a:ln>
                                            <a:noFill/>
                                          </a:ln>
                                        </pic:spPr>
                                      </pic:pic>
                                    </a:graphicData>
                                  </a:graphic>
                                </wp:inline>
                              </w:drawing>
                            </w:r>
                          </w:p>
                          <w:p w:rsidR="008307AA" w:rsidRPr="00AE1031" w:rsidRDefault="008307AA" w:rsidP="00AD4502">
                            <w:pPr>
                              <w:rPr>
                                <w:i/>
                                <w:iCs/>
                                <w:sz w:val="20"/>
                                <w:szCs w:val="20"/>
                              </w:rPr>
                            </w:pPr>
                            <w:r w:rsidRPr="00AE1031">
                              <w:rPr>
                                <w:i/>
                                <w:iCs/>
                                <w:sz w:val="20"/>
                                <w:szCs w:val="20"/>
                              </w:rPr>
                              <w:t>Ytriflói 3. júlí 2019. Blómi</w:t>
                            </w:r>
                            <w:r>
                              <w:rPr>
                                <w:i/>
                                <w:iCs/>
                                <w:sz w:val="20"/>
                                <w:szCs w:val="20"/>
                              </w:rPr>
                              <w:t xml:space="preserve">nn var </w:t>
                            </w:r>
                            <w:r w:rsidRPr="00AE1031">
                              <w:rPr>
                                <w:i/>
                                <w:iCs/>
                                <w:sz w:val="20"/>
                                <w:szCs w:val="20"/>
                              </w:rPr>
                              <w:t>99% þe</w:t>
                            </w:r>
                            <w:r>
                              <w:rPr>
                                <w:i/>
                                <w:iCs/>
                                <w:sz w:val="20"/>
                                <w:szCs w:val="20"/>
                              </w:rPr>
                              <w:t>ssi gerð</w:t>
                            </w:r>
                            <w:r w:rsidRPr="00AE1031">
                              <w:rPr>
                                <w:i/>
                                <w:iCs/>
                                <w:sz w:val="20"/>
                                <w:szCs w:val="20"/>
                              </w:rPr>
                              <w:t>.</w:t>
                            </w:r>
                          </w:p>
                          <w:p w:rsidR="008307AA" w:rsidRDefault="008307AA" w:rsidP="00AD45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00B4FB" id="Text Box 60" o:spid="_x0000_s1046" type="#_x0000_t202" style="position:absolute;margin-left:197.65pt;margin-top:12.65pt;width:184.2pt;height:160.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" fillcolor="white [3201]" strokeweight=".5pt">
                <v:textbox>
                  <w:txbxContent>
                    <w:p w:rsidR="008307AA" w:rsidRDefault="008307AA" w:rsidP="00AD4502">
                      <w:r w:rsidRPr="00F60E84">
                        <w:rPr>
                          <w:noProof/>
                        </w:rPr>
                        <w:drawing>
                          <wp:inline distT="0" distB="0" distL="0" distR="0" wp14:anchorId="0453D4B7" wp14:editId="1F1425D5">
                            <wp:extent cx="2081120" cy="1519850"/>
                            <wp:effectExtent l="0" t="0" r="1905" b="4445"/>
                            <wp:docPr id="12" name="Picture 12" descr="Screenshot 2019-07-03 at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shot 2019-07-03 at 19"/>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5162" cy="1522802"/>
                                    </a:xfrm>
                                    <a:prstGeom prst="rect">
                                      <a:avLst/>
                                    </a:prstGeom>
                                    <a:noFill/>
                                    <a:ln>
                                      <a:noFill/>
                                    </a:ln>
                                  </pic:spPr>
                                </pic:pic>
                              </a:graphicData>
                            </a:graphic>
                          </wp:inline>
                        </w:drawing>
                      </w:r>
                    </w:p>
                    <w:p w:rsidR="008307AA" w:rsidRPr="00AE1031" w:rsidRDefault="008307AA" w:rsidP="00AD4502">
                      <w:pPr>
                        <w:rPr>
                          <w:i/>
                          <w:iCs/>
                          <w:sz w:val="20"/>
                          <w:szCs w:val="20"/>
                        </w:rPr>
                      </w:pPr>
                      <w:r w:rsidRPr="00AE1031">
                        <w:rPr>
                          <w:i/>
                          <w:iCs/>
                          <w:sz w:val="20"/>
                          <w:szCs w:val="20"/>
                        </w:rPr>
                        <w:t>Ytriflói 3. júlí 2019. Blómi</w:t>
                      </w:r>
                      <w:r>
                        <w:rPr>
                          <w:i/>
                          <w:iCs/>
                          <w:sz w:val="20"/>
                          <w:szCs w:val="20"/>
                        </w:rPr>
                        <w:t xml:space="preserve">nn var </w:t>
                      </w:r>
                      <w:r w:rsidRPr="00AE1031">
                        <w:rPr>
                          <w:i/>
                          <w:iCs/>
                          <w:sz w:val="20"/>
                          <w:szCs w:val="20"/>
                        </w:rPr>
                        <w:t>99% þe</w:t>
                      </w:r>
                      <w:r>
                        <w:rPr>
                          <w:i/>
                          <w:iCs/>
                          <w:sz w:val="20"/>
                          <w:szCs w:val="20"/>
                        </w:rPr>
                        <w:t>ssi gerð</w:t>
                      </w:r>
                      <w:r w:rsidRPr="00AE1031">
                        <w:rPr>
                          <w:i/>
                          <w:iCs/>
                          <w:sz w:val="20"/>
                          <w:szCs w:val="20"/>
                        </w:rPr>
                        <w:t>.</w:t>
                      </w:r>
                    </w:p>
                    <w:p w:rsidR="008307AA" w:rsidRDefault="008307AA" w:rsidP="00AD4502"/>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D1A596C" wp14:editId="16E53757">
                <wp:simplePos x="0" y="0"/>
                <wp:positionH relativeFrom="column">
                  <wp:posOffset>0</wp:posOffset>
                </wp:positionH>
                <wp:positionV relativeFrom="paragraph">
                  <wp:posOffset>213833</wp:posOffset>
                </wp:positionV>
                <wp:extent cx="2338705" cy="1988288"/>
                <wp:effectExtent l="0" t="0" r="10795" b="18415"/>
                <wp:wrapNone/>
                <wp:docPr id="59" name="Text Box 59"/>
                <wp:cNvGraphicFramePr/>
                <a:graphic xmlns:a="http://schemas.openxmlformats.org/drawingml/2006/main">
                  <a:graphicData uri="http://schemas.microsoft.com/office/word/2010/wordprocessingShape">
                    <wps:wsp>
                      <wps:cNvSpPr txBox="1"/>
                      <wps:spPr>
                        <a:xfrm>
                          <a:off x="0" y="0"/>
                          <a:ext cx="2338705" cy="1988288"/>
                        </a:xfrm>
                        <a:prstGeom prst="rect">
                          <a:avLst/>
                        </a:prstGeom>
                        <a:solidFill>
                          <a:schemeClr val="lt1"/>
                        </a:solidFill>
                        <a:ln w="6350">
                          <a:solidFill>
                            <a:prstClr val="black"/>
                          </a:solidFill>
                        </a:ln>
                      </wps:spPr>
                      <wps:txbx>
                        <w:txbxContent>
                          <w:p w:rsidR="008307AA" w:rsidRDefault="008307AA" w:rsidP="00AD4502">
                            <w:r w:rsidRPr="00F60E84">
                              <w:rPr>
                                <w:noProof/>
                              </w:rPr>
                              <w:drawing>
                                <wp:inline distT="0" distB="0" distL="0" distR="0" wp14:anchorId="1F0C2C75" wp14:editId="31124505">
                                  <wp:extent cx="2167279" cy="1456661"/>
                                  <wp:effectExtent l="0" t="0" r="4445" b="4445"/>
                                  <wp:docPr id="11" name="Picture 11" descr="Screenshot 2019-07-03 at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creenshot 2019-07-03 at 19"/>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3708" cy="14744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1A596C" id="Text Box 59" o:spid="_x0000_s1047" type="#_x0000_t202" style="position:absolute;margin-left:0;margin-top:16.85pt;width:184.15pt;height:156.5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" fillcolor="white [3201]" strokeweight=".5pt">
                <v:textbox>
                  <w:txbxContent>
                    <w:p w:rsidR="008307AA" w:rsidRDefault="008307AA" w:rsidP="00AD4502">
                      <w:r w:rsidRPr="00F60E84">
                        <w:rPr>
                          <w:noProof/>
                        </w:rPr>
                        <w:drawing>
                          <wp:inline distT="0" distB="0" distL="0" distR="0" wp14:anchorId="1F0C2C75" wp14:editId="31124505">
                            <wp:extent cx="2167279" cy="1456661"/>
                            <wp:effectExtent l="0" t="0" r="4445" b="4445"/>
                            <wp:docPr id="11" name="Picture 11" descr="Screenshot 2019-07-03 at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creenshot 2019-07-03 at 19"/>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3708" cy="1474424"/>
                                    </a:xfrm>
                                    <a:prstGeom prst="rect">
                                      <a:avLst/>
                                    </a:prstGeom>
                                    <a:noFill/>
                                    <a:ln>
                                      <a:noFill/>
                                    </a:ln>
                                  </pic:spPr>
                                </pic:pic>
                              </a:graphicData>
                            </a:graphic>
                          </wp:inline>
                        </w:drawing>
                      </w:r>
                    </w:p>
                  </w:txbxContent>
                </v:textbox>
              </v:shape>
            </w:pict>
          </mc:Fallback>
        </mc:AlternateContent>
      </w:r>
    </w:p>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Default="00AD4502" w:rsidP="00AD4502"/>
    <w:p w:rsidR="00AD4502" w:rsidRPr="00AE1031" w:rsidRDefault="00AD4502" w:rsidP="00AD4502">
      <w:r w:rsidRPr="00F60E84">
        <w:t>9. júlí</w:t>
      </w:r>
      <w:r w:rsidR="00AE1031">
        <w:t xml:space="preserve">: </w:t>
      </w:r>
      <w:r w:rsidRPr="00F60E84">
        <w:t xml:space="preserve">Dýptarmælingar </w:t>
      </w:r>
      <w:r w:rsidR="00AE1031">
        <w:t>í Ytriflóa</w:t>
      </w:r>
      <w:r w:rsidRPr="00F60E84">
        <w:t xml:space="preserve"> norðan Slútness. Mikið leirlos (</w:t>
      </w:r>
      <w:r w:rsidR="00AE1031">
        <w:t>sjóndýpi</w:t>
      </w:r>
      <w:r w:rsidRPr="00F60E84">
        <w:t xml:space="preserve"> nær alls staðar &lt; 1 m) um allan </w:t>
      </w:r>
      <w:r w:rsidR="00AE1031">
        <w:t>flóann</w:t>
      </w:r>
      <w:r w:rsidRPr="00F60E84">
        <w:t xml:space="preserve">. </w:t>
      </w:r>
      <w:r>
        <w:rPr>
          <w:bCs/>
          <w:i/>
        </w:rPr>
        <w:t>D</w:t>
      </w:r>
      <w:r w:rsidRPr="00F76661">
        <w:rPr>
          <w:bCs/>
          <w:i/>
        </w:rPr>
        <w:t>. lemmermannii</w:t>
      </w:r>
      <w:r w:rsidRPr="00F76661">
        <w:rPr>
          <w:bCs/>
        </w:rPr>
        <w:t xml:space="preserve"> skv</w:t>
      </w:r>
      <w:r w:rsidR="00AE1031">
        <w:rPr>
          <w:bCs/>
        </w:rPr>
        <w:t>.</w:t>
      </w:r>
      <w:r w:rsidRPr="00F76661">
        <w:rPr>
          <w:bCs/>
        </w:rPr>
        <w:t xml:space="preserve"> lit (gulbrúnt) og </w:t>
      </w:r>
      <w:r>
        <w:rPr>
          <w:bCs/>
        </w:rPr>
        <w:t xml:space="preserve">með </w:t>
      </w:r>
      <w:r w:rsidRPr="00F76661">
        <w:rPr>
          <w:bCs/>
        </w:rPr>
        <w:t xml:space="preserve">olíuáferð. </w:t>
      </w:r>
    </w:p>
    <w:p w:rsidR="00AD4502" w:rsidRPr="00F76661" w:rsidRDefault="00AD4502" w:rsidP="00AD4502">
      <w:pPr>
        <w:rPr>
          <w:bCs/>
        </w:rPr>
      </w:pPr>
    </w:p>
    <w:p w:rsidR="00AD4502" w:rsidRPr="00F76661" w:rsidRDefault="00AD4502" w:rsidP="00AD4502">
      <w:pPr>
        <w:rPr>
          <w:bCs/>
        </w:rPr>
      </w:pPr>
      <w:r w:rsidRPr="00F76661">
        <w:rPr>
          <w:bCs/>
        </w:rPr>
        <w:t>10. júlí</w:t>
      </w:r>
      <w:r w:rsidR="00AE1031">
        <w:rPr>
          <w:bCs/>
        </w:rPr>
        <w:t xml:space="preserve">: </w:t>
      </w:r>
      <w:r w:rsidRPr="00F76661">
        <w:rPr>
          <w:bCs/>
        </w:rPr>
        <w:t xml:space="preserve">Mjög mikið </w:t>
      </w:r>
      <w:r w:rsidR="008B4EB8">
        <w:rPr>
          <w:bCs/>
        </w:rPr>
        <w:t xml:space="preserve">ljósbrúnt </w:t>
      </w:r>
      <w:r w:rsidRPr="00F76661">
        <w:rPr>
          <w:bCs/>
        </w:rPr>
        <w:t>leirlos í YF, sjóndýpi almennt í kringum 80-100 cm nema mun minna er nær dregur Reykjahlíð (20-40 cm). Sýni tekið til skoðunar</w:t>
      </w:r>
      <w:r w:rsidR="008B4EB8">
        <w:rPr>
          <w:bCs/>
        </w:rPr>
        <w:t>;</w:t>
      </w:r>
      <w:r w:rsidRPr="00F76661">
        <w:rPr>
          <w:bCs/>
        </w:rPr>
        <w:t xml:space="preserve"> um 80-90%</w:t>
      </w:r>
      <w:r w:rsidR="008B4EB8">
        <w:rPr>
          <w:bCs/>
        </w:rPr>
        <w:t xml:space="preserve"> er</w:t>
      </w:r>
      <w:r w:rsidRPr="00F76661">
        <w:rPr>
          <w:bCs/>
        </w:rPr>
        <w:t xml:space="preserve"> </w:t>
      </w:r>
      <w:r w:rsidRPr="009B49C1">
        <w:rPr>
          <w:bCs/>
          <w:i/>
          <w:iCs/>
        </w:rPr>
        <w:t xml:space="preserve">D. lemmermannii </w:t>
      </w:r>
      <w:r w:rsidRPr="00F76661">
        <w:rPr>
          <w:bCs/>
        </w:rPr>
        <w:t xml:space="preserve">en 10-20% </w:t>
      </w:r>
      <w:r w:rsidRPr="009B49C1">
        <w:rPr>
          <w:bCs/>
          <w:i/>
          <w:iCs/>
        </w:rPr>
        <w:t>D.</w:t>
      </w:r>
      <w:r>
        <w:rPr>
          <w:bCs/>
          <w:i/>
          <w:iCs/>
        </w:rPr>
        <w:t xml:space="preserve"> f</w:t>
      </w:r>
      <w:r w:rsidRPr="009B49C1">
        <w:rPr>
          <w:bCs/>
          <w:i/>
          <w:iCs/>
        </w:rPr>
        <w:t>los-aquae</w:t>
      </w:r>
      <w:r w:rsidRPr="00F76661">
        <w:rPr>
          <w:bCs/>
        </w:rPr>
        <w:t xml:space="preserve"> (myndir teknar).</w:t>
      </w:r>
    </w:p>
    <w:p w:rsidR="00AD4502" w:rsidRPr="00F60E84" w:rsidRDefault="00AD4502" w:rsidP="00AD4502"/>
    <w:p w:rsidR="00AD4502" w:rsidRPr="008B4EB8" w:rsidRDefault="00AD4502" w:rsidP="00AD4502">
      <w:r w:rsidRPr="00F60E84">
        <w:t>22. júlí</w:t>
      </w:r>
      <w:r w:rsidR="008B4EB8">
        <w:t xml:space="preserve">: </w:t>
      </w:r>
      <w:r w:rsidRPr="00F60E84">
        <w:t xml:space="preserve">Syðriflói er tær. </w:t>
      </w:r>
      <w:r w:rsidRPr="0030152B">
        <w:rPr>
          <w:bCs/>
        </w:rPr>
        <w:t xml:space="preserve">Leirlos </w:t>
      </w:r>
      <w:r w:rsidRPr="00F60E84">
        <w:t>í Ytriflóa</w:t>
      </w:r>
      <w:r w:rsidR="00AF4B23">
        <w:t xml:space="preserve"> og</w:t>
      </w:r>
      <w:r w:rsidRPr="00F60E84">
        <w:t xml:space="preserve"> Stakhólstjörn. Frá Joe Phillips: </w:t>
      </w:r>
      <w:r w:rsidR="00AF4B23">
        <w:t>,,</w:t>
      </w:r>
      <w:r>
        <w:rPr>
          <w:color w:val="000000"/>
        </w:rPr>
        <w:t>I</w:t>
      </w:r>
      <w:r w:rsidRPr="00F60E84">
        <w:rPr>
          <w:color w:val="000000"/>
        </w:rPr>
        <w:t xml:space="preserve">n the N Basin the bloom appears to be thinning out a little, at least for the time being. Turner probe readings from a couple </w:t>
      </w:r>
      <w:r w:rsidR="00AF4B23">
        <w:rPr>
          <w:color w:val="000000"/>
        </w:rPr>
        <w:t xml:space="preserve">of </w:t>
      </w:r>
      <w:r w:rsidRPr="00F60E84">
        <w:rPr>
          <w:color w:val="000000"/>
        </w:rPr>
        <w:t>spots near Reykjahlid (taken using Arni's method of submerging a pitcher upside down and then turning it over to avoid the surface scum) gave average readings of 18 for chlorophyll and 30 for phycocyanin. Readings from near the Grimstadir miniDOT were similar. This was about half of what we were getting for similarly taken readings a week or two previously. </w:t>
      </w:r>
      <w:r>
        <w:rPr>
          <w:color w:val="000000"/>
        </w:rPr>
        <w:t xml:space="preserve">... </w:t>
      </w:r>
      <w:r w:rsidRPr="00F60E84">
        <w:rPr>
          <w:color w:val="000000"/>
        </w:rPr>
        <w:t xml:space="preserve">Jamie and Riley did some incubations of water near the E5 miniDOTS (the northern part of the east basin) and got a (weak but real) signal of pelagic production. The </w:t>
      </w:r>
      <w:r w:rsidR="00AF4B23">
        <w:rPr>
          <w:color w:val="000000"/>
        </w:rPr>
        <w:t>p</w:t>
      </w:r>
      <w:r w:rsidRPr="00F60E84">
        <w:rPr>
          <w:color w:val="000000"/>
        </w:rPr>
        <w:t xml:space="preserve">robe readings were around 5 for chlorophyll and 6 for phycocyanin. The phycocyanin was low, but Riley said that small colonies of what looked like pelagic </w:t>
      </w:r>
      <w:r w:rsidRPr="00AF4B23">
        <w:rPr>
          <w:i/>
          <w:iCs/>
          <w:color w:val="000000"/>
        </w:rPr>
        <w:t>Anabaena</w:t>
      </w:r>
      <w:r w:rsidRPr="00F60E84">
        <w:rPr>
          <w:color w:val="000000"/>
        </w:rPr>
        <w:t xml:space="preserve"> were visible in the water column. </w:t>
      </w:r>
      <w:r w:rsidR="00AF4B23">
        <w:rPr>
          <w:color w:val="000000"/>
        </w:rPr>
        <w:t>(</w:t>
      </w:r>
      <w:r w:rsidR="00AF4B23" w:rsidRPr="00AF4B23">
        <w:rPr>
          <w:i/>
          <w:iCs/>
          <w:color w:val="000000"/>
        </w:rPr>
        <w:t>MiniDOT</w:t>
      </w:r>
      <w:r w:rsidR="00AF4B23">
        <w:rPr>
          <w:color w:val="000000"/>
        </w:rPr>
        <w:t xml:space="preserve"> eru síritandi súrefnismælar.)</w:t>
      </w:r>
    </w:p>
    <w:p w:rsidR="00AD4502" w:rsidRPr="00F60E84" w:rsidRDefault="00AD4502" w:rsidP="00AD4502"/>
    <w:p w:rsidR="00AD4502" w:rsidRPr="00F60E84" w:rsidRDefault="00AD4502" w:rsidP="00AD4502">
      <w:r w:rsidRPr="00F60E84">
        <w:t>25. júlí</w:t>
      </w:r>
      <w:r w:rsidR="00AF4B23">
        <w:t xml:space="preserve">: </w:t>
      </w:r>
      <w:r>
        <w:t xml:space="preserve">Í </w:t>
      </w:r>
      <w:r w:rsidRPr="00F76661">
        <w:t xml:space="preserve">Stakhólstjörn er mikið leirlos, beinar </w:t>
      </w:r>
      <w:r w:rsidRPr="00107FEB">
        <w:rPr>
          <w:iCs/>
        </w:rPr>
        <w:t>keðju</w:t>
      </w:r>
      <w:r w:rsidRPr="000940D3">
        <w:rPr>
          <w:iCs/>
        </w:rPr>
        <w:t>r</w:t>
      </w:r>
      <w:r>
        <w:rPr>
          <w:i/>
        </w:rPr>
        <w:t xml:space="preserve"> Dolichospermum</w:t>
      </w:r>
      <w:r w:rsidRPr="00F76661">
        <w:t xml:space="preserve"> og fátt annað</w:t>
      </w:r>
      <w:r w:rsidRPr="00F60E84">
        <w:t xml:space="preserve"> (</w:t>
      </w:r>
      <w:r w:rsidR="000940D3">
        <w:t>ljós</w:t>
      </w:r>
      <w:r w:rsidRPr="00F60E84">
        <w:t>myndað).</w:t>
      </w:r>
    </w:p>
    <w:p w:rsidR="00AD4502" w:rsidRPr="00F60E84" w:rsidRDefault="00AD4502" w:rsidP="00AD4502"/>
    <w:p w:rsidR="00AD4502" w:rsidRPr="00F60E84" w:rsidRDefault="00AD4502" w:rsidP="00AD4502">
      <w:r w:rsidRPr="00F60E84">
        <w:t>28. júlí</w:t>
      </w:r>
      <w:r w:rsidR="009E1128">
        <w:t xml:space="preserve">: </w:t>
      </w:r>
      <w:r w:rsidRPr="00F60E84">
        <w:t xml:space="preserve">Leigð flugvél </w:t>
      </w:r>
      <w:r w:rsidR="009F4709">
        <w:t xml:space="preserve">hjá </w:t>
      </w:r>
      <w:r w:rsidRPr="00F60E84">
        <w:t xml:space="preserve">Mýflugi, </w:t>
      </w:r>
      <w:r w:rsidR="000940D3">
        <w:t>talið</w:t>
      </w:r>
      <w:r w:rsidRPr="00F60E84">
        <w:t xml:space="preserve"> síðasta tækifæri til </w:t>
      </w:r>
      <w:r w:rsidRPr="00F60E84">
        <w:rPr>
          <w:bCs/>
        </w:rPr>
        <w:t>botnmyndatöku</w:t>
      </w:r>
      <w:r w:rsidRPr="00F60E84">
        <w:t xml:space="preserve"> áður en leirlos byrjaði í Syðriflóa. Fl</w:t>
      </w:r>
      <w:r w:rsidR="009F4709">
        <w:t xml:space="preserve">ugum </w:t>
      </w:r>
      <w:r w:rsidRPr="00F60E84">
        <w:t xml:space="preserve">þrjú snið yfir Syðriflóa og myndað. Góðar myndir af jaðarsvæðum, en </w:t>
      </w:r>
      <w:r w:rsidR="009E1128">
        <w:t xml:space="preserve">ekki af </w:t>
      </w:r>
      <w:r w:rsidRPr="00F60E84">
        <w:t>mið-fló</w:t>
      </w:r>
      <w:r w:rsidR="009E1128">
        <w:t xml:space="preserve">anum </w:t>
      </w:r>
      <w:r w:rsidRPr="00F60E84">
        <w:t>vegna þess að vatn</w:t>
      </w:r>
      <w:r w:rsidR="000940D3">
        <w:t>ið var</w:t>
      </w:r>
      <w:r w:rsidRPr="00F60E84">
        <w:t xml:space="preserve"> ekki alveg tært.</w:t>
      </w:r>
    </w:p>
    <w:p w:rsidR="00AD4502" w:rsidRDefault="00AD4502" w:rsidP="00AD4502"/>
    <w:p w:rsidR="00AD4502" w:rsidRPr="009E1128" w:rsidRDefault="00AD4502" w:rsidP="00AD4502">
      <w:r w:rsidRPr="00F60E84">
        <w:t>31. júlí</w:t>
      </w:r>
      <w:r w:rsidR="009E1128">
        <w:t xml:space="preserve">: </w:t>
      </w:r>
      <w:r w:rsidR="009E1128">
        <w:rPr>
          <w:bCs/>
        </w:rPr>
        <w:t>S</w:t>
      </w:r>
      <w:r w:rsidRPr="00F60E84">
        <w:rPr>
          <w:bCs/>
        </w:rPr>
        <w:t>má litur á Laxá og Algae-guard mælir</w:t>
      </w:r>
      <w:r w:rsidR="009E1128">
        <w:rPr>
          <w:bCs/>
        </w:rPr>
        <w:t>inn</w:t>
      </w:r>
      <w:r w:rsidRPr="00F60E84">
        <w:rPr>
          <w:bCs/>
        </w:rPr>
        <w:t xml:space="preserve"> </w:t>
      </w:r>
      <w:r w:rsidR="009E1128">
        <w:rPr>
          <w:bCs/>
        </w:rPr>
        <w:t xml:space="preserve">(síritinn á Geirastöðum) </w:t>
      </w:r>
      <w:r w:rsidRPr="00F60E84">
        <w:rPr>
          <w:bCs/>
        </w:rPr>
        <w:t xml:space="preserve">sýnir uppsveiflu í </w:t>
      </w:r>
      <w:r w:rsidR="009E1128">
        <w:rPr>
          <w:bCs/>
        </w:rPr>
        <w:t>blábakteríum)</w:t>
      </w:r>
      <w:r w:rsidRPr="00F60E84">
        <w:rPr>
          <w:bCs/>
        </w:rPr>
        <w:t>.</w:t>
      </w:r>
    </w:p>
    <w:p w:rsidR="00AD4502" w:rsidRPr="00F60E84" w:rsidRDefault="00AD4502" w:rsidP="00AD4502">
      <w:pPr>
        <w:rPr>
          <w:bCs/>
        </w:rPr>
      </w:pPr>
    </w:p>
    <w:p w:rsidR="00AD4502" w:rsidRPr="00F60E84" w:rsidRDefault="00AD4502" w:rsidP="00AD4502">
      <w:r w:rsidRPr="00F60E84">
        <w:lastRenderedPageBreak/>
        <w:t>2. ágúst</w:t>
      </w:r>
      <w:r w:rsidR="00F96780">
        <w:t>:</w:t>
      </w:r>
      <w:r w:rsidR="00F87920">
        <w:t xml:space="preserve"> </w:t>
      </w:r>
      <w:r w:rsidRPr="00F60E84">
        <w:t xml:space="preserve">Leirlos í Ytriflóa, en ekki </w:t>
      </w:r>
      <w:r w:rsidR="009F4709">
        <w:t xml:space="preserve">þó </w:t>
      </w:r>
      <w:r w:rsidRPr="00F60E84">
        <w:t xml:space="preserve">á yfirborði. Sýni gefur </w:t>
      </w:r>
      <w:r w:rsidR="009F4709">
        <w:rPr>
          <w:i/>
        </w:rPr>
        <w:t>D</w:t>
      </w:r>
      <w:r w:rsidRPr="00F60E84">
        <w:rPr>
          <w:i/>
        </w:rPr>
        <w:t>. lemmermannii</w:t>
      </w:r>
      <w:r w:rsidRPr="00F60E84">
        <w:t xml:space="preserve"> sem er að brotna niður og er farin að mynda gró, en þarna var líka </w:t>
      </w:r>
      <w:r w:rsidR="009F4709">
        <w:rPr>
          <w:i/>
        </w:rPr>
        <w:t>D</w:t>
      </w:r>
      <w:r w:rsidRPr="00F60E84">
        <w:rPr>
          <w:i/>
        </w:rPr>
        <w:t>. flos-aquae</w:t>
      </w:r>
      <w:r w:rsidRPr="00F60E84">
        <w:t xml:space="preserve"> og </w:t>
      </w:r>
      <w:r w:rsidRPr="00F60E84">
        <w:rPr>
          <w:i/>
        </w:rPr>
        <w:t>lykkjumor</w:t>
      </w:r>
      <w:r w:rsidRPr="00F60E84">
        <w:t xml:space="preserve"> (gróft)</w:t>
      </w:r>
      <w:r w:rsidR="00F87920">
        <w:t>,</w:t>
      </w:r>
      <w:r w:rsidRPr="00F60E84">
        <w:t xml:space="preserve"> </w:t>
      </w:r>
      <w:r w:rsidR="00F87920">
        <w:t>einnig</w:t>
      </w:r>
      <w:r w:rsidRPr="00F60E84">
        <w:t xml:space="preserve"> að grotna niður (</w:t>
      </w:r>
      <w:r w:rsidR="00F87920">
        <w:t>ljósmyndað</w:t>
      </w:r>
      <w:r w:rsidRPr="00F60E84">
        <w:t>).</w:t>
      </w:r>
    </w:p>
    <w:p w:rsidR="00AD4502" w:rsidRPr="00F60E84" w:rsidRDefault="00AD4502" w:rsidP="00AD4502"/>
    <w:p w:rsidR="00AD4502" w:rsidRPr="00F60E84" w:rsidRDefault="00AD4502" w:rsidP="00AD4502">
      <w:r w:rsidRPr="00F60E84">
        <w:t>3. ágúst</w:t>
      </w:r>
      <w:r w:rsidR="00F96780">
        <w:t xml:space="preserve">: </w:t>
      </w:r>
      <w:r w:rsidRPr="00F60E84">
        <w:t>Sýni úr Laxá hjá Geirastöðum. Mest</w:t>
      </w:r>
      <w:r w:rsidR="001939C2">
        <w:t xml:space="preserve"> var af</w:t>
      </w:r>
      <w:r w:rsidRPr="00F60E84">
        <w:t xml:space="preserve"> </w:t>
      </w:r>
      <w:r w:rsidRPr="00F60E84">
        <w:rPr>
          <w:i/>
        </w:rPr>
        <w:t>Oocystis lacustris</w:t>
      </w:r>
      <w:r w:rsidRPr="00F60E84">
        <w:t xml:space="preserve"> </w:t>
      </w:r>
      <w:r w:rsidR="001939C2">
        <w:t xml:space="preserve">og </w:t>
      </w:r>
      <w:r w:rsidRPr="00F60E84">
        <w:t xml:space="preserve">í fínu formi (flestir þó smitaðir af chytrid sveppgrói), einnig </w:t>
      </w:r>
      <w:r w:rsidRPr="001939C2">
        <w:rPr>
          <w:i/>
          <w:iCs/>
        </w:rPr>
        <w:t>O. solitaria</w:t>
      </w:r>
      <w:r w:rsidRPr="00F60E84">
        <w:t xml:space="preserve">, </w:t>
      </w:r>
      <w:r w:rsidR="009F4709">
        <w:rPr>
          <w:i/>
        </w:rPr>
        <w:t>D</w:t>
      </w:r>
      <w:r w:rsidRPr="00F60E84">
        <w:rPr>
          <w:i/>
        </w:rPr>
        <w:t>. lemmermannii</w:t>
      </w:r>
      <w:r w:rsidRPr="00F60E84">
        <w:t xml:space="preserve"> og </w:t>
      </w:r>
      <w:r w:rsidR="009F4709">
        <w:rPr>
          <w:i/>
        </w:rPr>
        <w:t>D</w:t>
      </w:r>
      <w:r w:rsidRPr="00F60E84">
        <w:rPr>
          <w:i/>
        </w:rPr>
        <w:t>. flos-aquae</w:t>
      </w:r>
      <w:r w:rsidRPr="00F60E84">
        <w:t xml:space="preserve"> (báðar fersklegar en smávaxnar)</w:t>
      </w:r>
      <w:r w:rsidR="001939C2">
        <w:t>. Ljósmyndað</w:t>
      </w:r>
      <w:r w:rsidRPr="00F60E84">
        <w:t xml:space="preserve">. </w:t>
      </w:r>
    </w:p>
    <w:p w:rsidR="00AD4502" w:rsidRPr="00F60E84" w:rsidRDefault="00AD4502" w:rsidP="00AD4502"/>
    <w:p w:rsidR="00AD4502" w:rsidRPr="00F60E84" w:rsidRDefault="00AD4502" w:rsidP="00AD4502">
      <w:r w:rsidRPr="00F60E84">
        <w:t>4. ágúst</w:t>
      </w:r>
      <w:r w:rsidR="001939C2">
        <w:t xml:space="preserve">: </w:t>
      </w:r>
      <w:r w:rsidRPr="00F60E84">
        <w:t xml:space="preserve">Enn er </w:t>
      </w:r>
      <w:r w:rsidR="001939C2">
        <w:t xml:space="preserve">leirlos í </w:t>
      </w:r>
      <w:r w:rsidRPr="00F60E84">
        <w:t>Stakhólstjörn en S</w:t>
      </w:r>
      <w:r w:rsidR="001939C2">
        <w:t>yðriflói</w:t>
      </w:r>
      <w:r w:rsidRPr="00F60E84">
        <w:t xml:space="preserve"> nokkuð tær. </w:t>
      </w:r>
    </w:p>
    <w:p w:rsidR="00AD4502" w:rsidRPr="00F60E84" w:rsidRDefault="00AD4502" w:rsidP="00AD4502"/>
    <w:p w:rsidR="00AD4502" w:rsidRPr="00F60E84" w:rsidRDefault="00AD4502" w:rsidP="00AD4502">
      <w:r w:rsidRPr="00F60E84">
        <w:t>15. ágúst</w:t>
      </w:r>
      <w:r w:rsidR="005042C1">
        <w:t xml:space="preserve">: </w:t>
      </w:r>
      <w:r w:rsidRPr="00F60E84">
        <w:t xml:space="preserve">Mikið slý í </w:t>
      </w:r>
      <w:r w:rsidR="005042C1">
        <w:t>Laxárkvíslum</w:t>
      </w:r>
      <w:r w:rsidRPr="00F60E84">
        <w:t xml:space="preserve"> sem er</w:t>
      </w:r>
      <w:r w:rsidR="005042C1">
        <w:t>u</w:t>
      </w:r>
      <w:r w:rsidRPr="00F60E84">
        <w:t xml:space="preserve"> nokkuð tær</w:t>
      </w:r>
      <w:r w:rsidR="005042C1">
        <w:t>ar</w:t>
      </w:r>
      <w:r w:rsidRPr="00F60E84">
        <w:t>.</w:t>
      </w:r>
    </w:p>
    <w:p w:rsidR="00AD4502" w:rsidRPr="00F60E84" w:rsidRDefault="00AD4502" w:rsidP="00AD4502"/>
    <w:p w:rsidR="00AD4502" w:rsidRDefault="00AD4502" w:rsidP="009F4709"/>
    <w:p w:rsidR="00AD4502" w:rsidRDefault="00AD4502" w:rsidP="00AD4502"/>
    <w:p w:rsidR="00AD4502" w:rsidRDefault="00AD4502" w:rsidP="00AD4502">
      <w:pPr>
        <w:jc w:val="center"/>
      </w:pPr>
    </w:p>
    <w:p w:rsidR="00AD4502" w:rsidRPr="00F60E84" w:rsidRDefault="00AD4502" w:rsidP="00AD4502">
      <w:pPr>
        <w:rPr>
          <w:i/>
          <w:iCs/>
        </w:rPr>
      </w:pPr>
      <w:r>
        <w:br w:type="page"/>
      </w:r>
    </w:p>
    <w:p w:rsidR="00AD4502" w:rsidRDefault="00AD4502" w:rsidP="00AD4502">
      <w:r>
        <w:rPr>
          <w:i/>
          <w:iCs/>
        </w:rPr>
        <w:lastRenderedPageBreak/>
        <w:t>2</w:t>
      </w:r>
      <w:r w:rsidRPr="004B5230">
        <w:rPr>
          <w:i/>
          <w:iCs/>
        </w:rPr>
        <w:t xml:space="preserve">. tafla. Blaðgræna </w:t>
      </w:r>
      <w:r>
        <w:rPr>
          <w:i/>
          <w:iCs/>
        </w:rPr>
        <w:t>(</w:t>
      </w:r>
      <w:r>
        <w:rPr>
          <w:i/>
          <w:iCs/>
        </w:rPr>
        <w:sym w:font="Symbol" w:char="F06D"/>
      </w:r>
      <w:r>
        <w:rPr>
          <w:i/>
          <w:iCs/>
        </w:rPr>
        <w:t>g</w:t>
      </w:r>
      <w:r w:rsidR="009F4709">
        <w:rPr>
          <w:i/>
          <w:iCs/>
        </w:rPr>
        <w:t xml:space="preserve"> </w:t>
      </w:r>
      <w:r>
        <w:rPr>
          <w:i/>
          <w:iCs/>
        </w:rPr>
        <w:t>/</w:t>
      </w:r>
      <w:r w:rsidR="009F4709">
        <w:rPr>
          <w:i/>
          <w:iCs/>
        </w:rPr>
        <w:t xml:space="preserve"> </w:t>
      </w:r>
      <w:r>
        <w:rPr>
          <w:i/>
          <w:iCs/>
        </w:rPr>
        <w:t xml:space="preserve">L) </w:t>
      </w:r>
      <w:r w:rsidRPr="004B5230">
        <w:rPr>
          <w:i/>
          <w:iCs/>
        </w:rPr>
        <w:t xml:space="preserve">í útfalli Laxár úr Mývatni, skipt eftir lífveruflokkum. </w:t>
      </w:r>
      <w:r>
        <w:rPr>
          <w:i/>
          <w:iCs/>
        </w:rPr>
        <w:br/>
        <w:t>Sólarhrings</w:t>
      </w:r>
      <w:r w:rsidRPr="004B5230">
        <w:rPr>
          <w:i/>
          <w:iCs/>
        </w:rPr>
        <w:t>meðaltöl</w:t>
      </w:r>
      <w:r>
        <w:rPr>
          <w:i/>
          <w:iCs/>
        </w:rPr>
        <w:t xml:space="preserve">. </w:t>
      </w:r>
    </w:p>
    <w:p w:rsidR="00AD4502" w:rsidRDefault="00AD4502" w:rsidP="00AD4502"/>
    <w:p w:rsidR="00AD4502" w:rsidRDefault="00AD4502" w:rsidP="00AD4502">
      <w:r>
        <w:rPr>
          <w:noProof/>
        </w:rPr>
        <w:drawing>
          <wp:inline distT="0" distB="0" distL="0" distR="0" wp14:anchorId="7288B36F" wp14:editId="01589753">
            <wp:extent cx="5438899" cy="812518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2020-01-20 at 18.12.44.png"/>
                    <pic:cNvPicPr/>
                  </pic:nvPicPr>
                  <pic:blipFill>
                    <a:blip r:embed="rId28">
                      <a:extLst>
                        <a:ext uri="{28A0092B-C50C-407E-A947-70E740481C1C}">
                          <a14:useLocalDpi xmlns:a14="http://schemas.microsoft.com/office/drawing/2010/main" val="0"/>
                        </a:ext>
                      </a:extLst>
                    </a:blip>
                    <a:stretch>
                      <a:fillRect/>
                    </a:stretch>
                  </pic:blipFill>
                  <pic:spPr>
                    <a:xfrm>
                      <a:off x="0" y="0"/>
                      <a:ext cx="5450430" cy="8142411"/>
                    </a:xfrm>
                    <a:prstGeom prst="rect">
                      <a:avLst/>
                    </a:prstGeom>
                  </pic:spPr>
                </pic:pic>
              </a:graphicData>
            </a:graphic>
          </wp:inline>
        </w:drawing>
      </w:r>
    </w:p>
    <w:p w:rsidR="00AD4502" w:rsidRDefault="00AD4502" w:rsidP="00AD4502">
      <w:r>
        <w:br w:type="page"/>
      </w:r>
    </w:p>
    <w:p w:rsidR="00AD4502" w:rsidRDefault="00AD4502" w:rsidP="00AD4502">
      <w:r>
        <w:lastRenderedPageBreak/>
        <w:t>1. tafla, frh.</w:t>
      </w:r>
    </w:p>
    <w:p w:rsidR="00AD4502" w:rsidRDefault="00AD4502" w:rsidP="00AD4502"/>
    <w:p w:rsidR="00AD4502" w:rsidRDefault="00AD4502" w:rsidP="00AD4502">
      <w:r>
        <w:rPr>
          <w:noProof/>
        </w:rPr>
        <w:drawing>
          <wp:inline distT="0" distB="0" distL="0" distR="0" wp14:anchorId="3EB1F124" wp14:editId="4B7CCF71">
            <wp:extent cx="5025097" cy="7547675"/>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2020-01-20 at 18.13.01.png"/>
                    <pic:cNvPicPr/>
                  </pic:nvPicPr>
                  <pic:blipFill>
                    <a:blip r:embed="rId29">
                      <a:extLst>
                        <a:ext uri="{28A0092B-C50C-407E-A947-70E740481C1C}">
                          <a14:useLocalDpi xmlns:a14="http://schemas.microsoft.com/office/drawing/2010/main" val="0"/>
                        </a:ext>
                      </a:extLst>
                    </a:blip>
                    <a:stretch>
                      <a:fillRect/>
                    </a:stretch>
                  </pic:blipFill>
                  <pic:spPr>
                    <a:xfrm>
                      <a:off x="0" y="0"/>
                      <a:ext cx="5039364" cy="7569104"/>
                    </a:xfrm>
                    <a:prstGeom prst="rect">
                      <a:avLst/>
                    </a:prstGeom>
                  </pic:spPr>
                </pic:pic>
              </a:graphicData>
            </a:graphic>
          </wp:inline>
        </w:drawing>
      </w:r>
      <w:r>
        <w:br w:type="page"/>
      </w:r>
    </w:p>
    <w:p w:rsidR="00AD4502" w:rsidRDefault="00AD4502" w:rsidP="00AD4502"/>
    <w:p w:rsidR="00AD4502" w:rsidRDefault="00AD4502" w:rsidP="00AD4502">
      <w:r>
        <w:t>1. tafla, frh.</w:t>
      </w:r>
    </w:p>
    <w:p w:rsidR="00AD4502" w:rsidRDefault="00AD4502" w:rsidP="00AD4502"/>
    <w:p w:rsidR="00AD4502" w:rsidRDefault="00AD4502" w:rsidP="00AD4502">
      <w:r>
        <w:rPr>
          <w:noProof/>
        </w:rPr>
        <w:drawing>
          <wp:inline distT="0" distB="0" distL="0" distR="0" wp14:anchorId="0E2EED6F" wp14:editId="39576476">
            <wp:extent cx="5114441" cy="1483868"/>
            <wp:effectExtent l="0" t="0" r="381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0-01-20 at 18.13.10.png"/>
                    <pic:cNvPicPr/>
                  </pic:nvPicPr>
                  <pic:blipFill>
                    <a:blip r:embed="rId30">
                      <a:extLst>
                        <a:ext uri="{28A0092B-C50C-407E-A947-70E740481C1C}">
                          <a14:useLocalDpi xmlns:a14="http://schemas.microsoft.com/office/drawing/2010/main" val="0"/>
                        </a:ext>
                      </a:extLst>
                    </a:blip>
                    <a:stretch>
                      <a:fillRect/>
                    </a:stretch>
                  </pic:blipFill>
                  <pic:spPr>
                    <a:xfrm>
                      <a:off x="0" y="0"/>
                      <a:ext cx="5150423" cy="1494308"/>
                    </a:xfrm>
                    <a:prstGeom prst="rect">
                      <a:avLst/>
                    </a:prstGeom>
                  </pic:spPr>
                </pic:pic>
              </a:graphicData>
            </a:graphic>
          </wp:inline>
        </w:drawing>
      </w:r>
      <w:r>
        <w:br w:type="page"/>
      </w:r>
    </w:p>
    <w:p w:rsidR="00AD4502" w:rsidRDefault="00AD4502" w:rsidP="00AD4502">
      <w:pPr>
        <w:sectPr w:rsidR="00AD4502" w:rsidSect="00F5000C">
          <w:footerReference w:type="even" r:id="rId31"/>
          <w:footerReference w:type="default" r:id="rId32"/>
          <w:pgSz w:w="11900" w:h="16840"/>
          <w:pgMar w:top="1440" w:right="1440" w:bottom="1440" w:left="1440" w:header="708" w:footer="708" w:gutter="0"/>
          <w:cols w:space="708"/>
          <w:titlePg/>
          <w:docGrid w:linePitch="360"/>
        </w:sectPr>
      </w:pPr>
    </w:p>
    <w:p w:rsidR="00AD4502" w:rsidRDefault="00AD4502" w:rsidP="00AD4502"/>
    <w:p w:rsidR="00AD4502" w:rsidRDefault="00AD4502" w:rsidP="00AD4502"/>
    <w:p w:rsidR="00AD4502" w:rsidRDefault="00AD4502" w:rsidP="00AD4502"/>
    <w:p w:rsidR="00EB4626" w:rsidRPr="00A54A40" w:rsidRDefault="00F21F18">
      <w:r>
        <w:rPr>
          <w:noProof/>
        </w:rPr>
        <mc:AlternateContent>
          <mc:Choice Requires="wps">
            <w:drawing>
              <wp:anchor distT="0" distB="0" distL="114300" distR="114300" simplePos="0" relativeHeight="251662336" behindDoc="0" locked="0" layoutInCell="1" allowOverlap="1" wp14:anchorId="68B5D1FD" wp14:editId="2245CFEC">
                <wp:simplePos x="0" y="0"/>
                <wp:positionH relativeFrom="column">
                  <wp:posOffset>-77890</wp:posOffset>
                </wp:positionH>
                <wp:positionV relativeFrom="paragraph">
                  <wp:posOffset>62628</wp:posOffset>
                </wp:positionV>
                <wp:extent cx="1813302" cy="495946"/>
                <wp:effectExtent l="0" t="0" r="3175" b="0"/>
                <wp:wrapNone/>
                <wp:docPr id="8" name="Text Box 8"/>
                <wp:cNvGraphicFramePr/>
                <a:graphic xmlns:a="http://schemas.openxmlformats.org/drawingml/2006/main">
                  <a:graphicData uri="http://schemas.microsoft.com/office/word/2010/wordprocessingShape">
                    <wps:wsp>
                      <wps:cNvSpPr txBox="1"/>
                      <wps:spPr>
                        <a:xfrm>
                          <a:off x="0" y="0"/>
                          <a:ext cx="1813302" cy="495946"/>
                        </a:xfrm>
                        <a:prstGeom prst="rect">
                          <a:avLst/>
                        </a:prstGeom>
                        <a:solidFill>
                          <a:schemeClr val="lt1"/>
                        </a:solidFill>
                        <a:ln w="6350">
                          <a:noFill/>
                        </a:ln>
                      </wps:spPr>
                      <wps:txbx>
                        <w:txbxContent>
                          <w:p w:rsidR="008307AA" w:rsidRPr="00F21F18" w:rsidRDefault="008307AA" w:rsidP="00AD4502">
                            <w:pPr>
                              <w:rPr>
                                <w:sz w:val="20"/>
                                <w:szCs w:val="20"/>
                                <w:lang w:val="is-IS"/>
                              </w:rPr>
                            </w:pPr>
                            <w:r w:rsidRPr="00F21F18">
                              <w:rPr>
                                <w:sz w:val="20"/>
                                <w:szCs w:val="20"/>
                                <w:lang w:val="is-IS"/>
                              </w:rPr>
                              <w:t>3. tafla. Talningar á plöntusvifi í Mývatni sumarið 2019 (2 bls.)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5D1FD" id="_x0000_s1048" type="#_x0000_t202" style="position:absolute;margin-left:-6.15pt;margin-top:4.95pt;width:142.8pt;height:3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" fillcolor="white [3201]" stroked="f" strokeweight=".5pt">
                <v:textbox>
                  <w:txbxContent>
                    <w:p w:rsidR="008307AA" w:rsidRPr="00F21F18" w:rsidRDefault="008307AA" w:rsidP="00AD4502">
                      <w:pPr>
                        <w:rPr>
                          <w:sz w:val="20"/>
                          <w:szCs w:val="20"/>
                          <w:lang w:val="is-IS"/>
                        </w:rPr>
                      </w:pPr>
                      <w:r w:rsidRPr="00F21F18">
                        <w:rPr>
                          <w:sz w:val="20"/>
                          <w:szCs w:val="20"/>
                          <w:lang w:val="is-IS"/>
                        </w:rPr>
                        <w:t>3. tafla. Talningar á plöntusvifi í Mývatni sumarið 2019 (2 bls.)</w:t>
                      </w:r>
                    </w:p>
                  </w:txbxContent>
                </v:textbox>
              </v:shape>
            </w:pict>
          </mc:Fallback>
        </mc:AlternateContent>
      </w:r>
      <w:r w:rsidR="00AD4502">
        <w:rPr>
          <w:noProof/>
        </w:rPr>
        <w:drawing>
          <wp:inline distT="0" distB="0" distL="0" distR="0" wp14:anchorId="6B46519F" wp14:editId="03B62625">
            <wp:extent cx="5580743" cy="35189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0-01-20 at 11.21.0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41982" cy="3557562"/>
                    </a:xfrm>
                    <a:prstGeom prst="rect">
                      <a:avLst/>
                    </a:prstGeom>
                  </pic:spPr>
                </pic:pic>
              </a:graphicData>
            </a:graphic>
          </wp:inline>
        </w:drawing>
      </w:r>
      <w:r w:rsidR="00A54A40">
        <w:rPr>
          <w:noProof/>
        </w:rPr>
        <w:drawing>
          <wp:inline distT="0" distB="0" distL="0" distR="0" wp14:anchorId="1442AC45" wp14:editId="5CD78BB6">
            <wp:extent cx="5623364" cy="3233121"/>
            <wp:effectExtent l="0" t="0" r="317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0-01-20 at 11.21.4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79695" cy="3265508"/>
                    </a:xfrm>
                    <a:prstGeom prst="rect">
                      <a:avLst/>
                    </a:prstGeom>
                  </pic:spPr>
                </pic:pic>
              </a:graphicData>
            </a:graphic>
          </wp:inline>
        </w:drawing>
      </w:r>
      <w:r w:rsidR="00EB4626">
        <w:rPr>
          <w:lang w:val="is-IS"/>
        </w:rPr>
        <w:br w:type="page"/>
      </w:r>
    </w:p>
    <w:p w:rsidR="00DD3E2F" w:rsidRDefault="00EB4626">
      <w:pPr>
        <w:rPr>
          <w:b/>
          <w:bCs/>
          <w:color w:val="548DD4"/>
          <w:sz w:val="32"/>
          <w:szCs w:val="32"/>
          <w:lang w:eastAsia="ja-JP"/>
        </w:rPr>
      </w:pPr>
      <w:r w:rsidRPr="00B409BF">
        <w:rPr>
          <w:b/>
          <w:bCs/>
          <w:color w:val="548DD4"/>
          <w:sz w:val="32"/>
          <w:szCs w:val="32"/>
          <w:lang w:eastAsia="ja-JP"/>
        </w:rPr>
        <w:lastRenderedPageBreak/>
        <w:t>Vöktun á slýi í Laxá</w:t>
      </w:r>
    </w:p>
    <w:p w:rsidR="00EB4626" w:rsidRDefault="00EB4626">
      <w:pPr>
        <w:rPr>
          <w:color w:val="000000"/>
        </w:rPr>
      </w:pPr>
      <w:r>
        <w:rPr>
          <w:color w:val="000000"/>
        </w:rPr>
        <w:t xml:space="preserve">Hinn </w:t>
      </w:r>
      <w:r w:rsidR="005A12DF">
        <w:rPr>
          <w:color w:val="000000"/>
        </w:rPr>
        <w:t>21. ágúst</w:t>
      </w:r>
      <w:r>
        <w:rPr>
          <w:color w:val="000000"/>
        </w:rPr>
        <w:t xml:space="preserve"> voru teknar drónamyndir af slýi í </w:t>
      </w:r>
      <w:r w:rsidR="007748B4">
        <w:rPr>
          <w:color w:val="000000"/>
        </w:rPr>
        <w:t xml:space="preserve">öllum </w:t>
      </w:r>
      <w:r>
        <w:rPr>
          <w:color w:val="000000"/>
        </w:rPr>
        <w:t>Laxárkvíslum</w:t>
      </w:r>
      <w:r w:rsidR="0006732D">
        <w:rPr>
          <w:color w:val="000000"/>
        </w:rPr>
        <w:t>, allt niður að Nýjavaði</w:t>
      </w:r>
      <w:r>
        <w:rPr>
          <w:color w:val="000000"/>
        </w:rPr>
        <w:t xml:space="preserve">. Áin var tær framan af sumri. Slý </w:t>
      </w:r>
      <w:r w:rsidR="005A12DF">
        <w:rPr>
          <w:color w:val="000000"/>
        </w:rPr>
        <w:t>var áður</w:t>
      </w:r>
      <w:r>
        <w:rPr>
          <w:color w:val="000000"/>
        </w:rPr>
        <w:t xml:space="preserve"> myndað á</w:t>
      </w:r>
      <w:r w:rsidR="005A12DF">
        <w:rPr>
          <w:color w:val="000000"/>
        </w:rPr>
        <w:t>rið</w:t>
      </w:r>
      <w:r>
        <w:rPr>
          <w:color w:val="000000"/>
        </w:rPr>
        <w:t xml:space="preserve"> 20</w:t>
      </w:r>
      <w:r w:rsidR="005A12DF">
        <w:rPr>
          <w:color w:val="000000"/>
        </w:rPr>
        <w:t>17</w:t>
      </w:r>
      <w:r>
        <w:rPr>
          <w:color w:val="000000"/>
        </w:rPr>
        <w:t xml:space="preserve">. </w:t>
      </w:r>
      <w:r w:rsidR="00DB133F">
        <w:rPr>
          <w:color w:val="000000"/>
        </w:rPr>
        <w:t>Not</w:t>
      </w:r>
      <w:r w:rsidR="005A12DF">
        <w:rPr>
          <w:color w:val="000000"/>
        </w:rPr>
        <w:t xml:space="preserve">aður var Mavic-2 dróni með </w:t>
      </w:r>
      <w:r w:rsidR="00DB133F">
        <w:rPr>
          <w:color w:val="000000"/>
        </w:rPr>
        <w:t>pólaríserandi sí</w:t>
      </w:r>
      <w:r w:rsidR="005A12DF">
        <w:rPr>
          <w:color w:val="000000"/>
        </w:rPr>
        <w:t>u</w:t>
      </w:r>
      <w:r w:rsidR="0065403C">
        <w:rPr>
          <w:color w:val="000000"/>
        </w:rPr>
        <w:t xml:space="preserve"> </w:t>
      </w:r>
      <w:r w:rsidR="00DB133F">
        <w:rPr>
          <w:color w:val="000000"/>
        </w:rPr>
        <w:t>á myndavélin</w:t>
      </w:r>
      <w:r w:rsidR="0065403C">
        <w:rPr>
          <w:color w:val="000000"/>
        </w:rPr>
        <w:t>ni</w:t>
      </w:r>
      <w:r w:rsidR="00DB133F">
        <w:rPr>
          <w:color w:val="000000"/>
        </w:rPr>
        <w:t xml:space="preserve"> til að </w:t>
      </w:r>
      <w:r w:rsidR="0065403C">
        <w:rPr>
          <w:color w:val="000000"/>
        </w:rPr>
        <w:t>minnka glampa</w:t>
      </w:r>
      <w:r w:rsidR="00DB133F">
        <w:rPr>
          <w:color w:val="000000"/>
        </w:rPr>
        <w:t xml:space="preserve"> </w:t>
      </w:r>
      <w:r w:rsidR="0065403C">
        <w:rPr>
          <w:color w:val="000000"/>
        </w:rPr>
        <w:t>frá vatnsyfirborðinu</w:t>
      </w:r>
      <w:r w:rsidR="00DB133F">
        <w:rPr>
          <w:color w:val="000000"/>
        </w:rPr>
        <w:t>.</w:t>
      </w:r>
      <w:r w:rsidR="007748B4">
        <w:rPr>
          <w:color w:val="000000"/>
        </w:rPr>
        <w:t xml:space="preserve"> Þessar myndir voru teknar til að undirbyggja vöktun á slýinu í Laxá, en það er mikilvægur áviti á næringar-stig vaatnsins og aðstöðu til stangveiða. Byggt er á þeirri tilgátu að blábakteríublómi í Mý</w:t>
      </w:r>
      <w:r w:rsidR="001B48F1">
        <w:rPr>
          <w:color w:val="000000"/>
        </w:rPr>
        <w:t>-</w:t>
      </w:r>
      <w:r w:rsidR="007748B4">
        <w:rPr>
          <w:color w:val="000000"/>
        </w:rPr>
        <w:t>vatni dragi úr rennsli fosfórs út úr vatninu og hamli vexti slýsins í Laxá.</w:t>
      </w:r>
    </w:p>
    <w:p w:rsidR="00DB133F" w:rsidRDefault="00DB133F">
      <w:pPr>
        <w:rPr>
          <w:color w:val="000000"/>
        </w:rPr>
      </w:pPr>
    </w:p>
    <w:p w:rsidR="00DB133F" w:rsidRDefault="009D7B8D">
      <w:pPr>
        <w:rPr>
          <w:color w:val="000000"/>
        </w:rPr>
      </w:pPr>
      <w:r>
        <w:rPr>
          <w:noProof/>
          <w:color w:val="000000"/>
        </w:rPr>
        <mc:AlternateContent>
          <mc:Choice Requires="wps">
            <w:drawing>
              <wp:anchor distT="0" distB="0" distL="114300" distR="114300" simplePos="0" relativeHeight="251683840" behindDoc="0" locked="0" layoutInCell="1" allowOverlap="1">
                <wp:simplePos x="0" y="0"/>
                <wp:positionH relativeFrom="column">
                  <wp:posOffset>771815</wp:posOffset>
                </wp:positionH>
                <wp:positionV relativeFrom="paragraph">
                  <wp:posOffset>26035</wp:posOffset>
                </wp:positionV>
                <wp:extent cx="3883231" cy="2899954"/>
                <wp:effectExtent l="0" t="0" r="3175" b="0"/>
                <wp:wrapNone/>
                <wp:docPr id="15" name="Text Box 15"/>
                <wp:cNvGraphicFramePr/>
                <a:graphic xmlns:a="http://schemas.openxmlformats.org/drawingml/2006/main">
                  <a:graphicData uri="http://schemas.microsoft.com/office/word/2010/wordprocessingShape">
                    <wps:wsp>
                      <wps:cNvSpPr txBox="1"/>
                      <wps:spPr>
                        <a:xfrm>
                          <a:off x="0" y="0"/>
                          <a:ext cx="3883231" cy="2899954"/>
                        </a:xfrm>
                        <a:prstGeom prst="rect">
                          <a:avLst/>
                        </a:prstGeom>
                        <a:solidFill>
                          <a:schemeClr val="lt1"/>
                        </a:solidFill>
                        <a:ln w="6350">
                          <a:noFill/>
                        </a:ln>
                      </wps:spPr>
                      <wps:txbx>
                        <w:txbxContent>
                          <w:p w:rsidR="008307AA" w:rsidRDefault="008307AA">
                            <w:r>
                              <w:rPr>
                                <w:noProof/>
                              </w:rPr>
                              <w:drawing>
                                <wp:inline distT="0" distB="0" distL="0" distR="0">
                                  <wp:extent cx="3693795" cy="2459990"/>
                                  <wp:effectExtent l="0" t="0" r="190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8626983_2638648676146320_5475769842801836032_o.jpg"/>
                                          <pic:cNvPicPr/>
                                        </pic:nvPicPr>
                                        <pic:blipFill>
                                          <a:blip r:embed="rId35">
                                            <a:extLst>
                                              <a:ext uri="{28A0092B-C50C-407E-A947-70E740481C1C}">
                                                <a14:useLocalDpi xmlns:a14="http://schemas.microsoft.com/office/drawing/2010/main" val="0"/>
                                              </a:ext>
                                            </a:extLst>
                                          </a:blip>
                                          <a:stretch>
                                            <a:fillRect/>
                                          </a:stretch>
                                        </pic:blipFill>
                                        <pic:spPr>
                                          <a:xfrm>
                                            <a:off x="0" y="0"/>
                                            <a:ext cx="3693795" cy="2459990"/>
                                          </a:xfrm>
                                          <a:prstGeom prst="rect">
                                            <a:avLst/>
                                          </a:prstGeom>
                                        </pic:spPr>
                                      </pic:pic>
                                    </a:graphicData>
                                  </a:graphic>
                                </wp:inline>
                              </w:drawing>
                            </w:r>
                          </w:p>
                          <w:p w:rsidR="008307AA" w:rsidRPr="001A559C" w:rsidRDefault="008307AA">
                            <w:pPr>
                              <w:rPr>
                                <w:i/>
                                <w:iCs/>
                                <w:sz w:val="22"/>
                                <w:szCs w:val="22"/>
                              </w:rPr>
                            </w:pPr>
                            <w:r w:rsidRPr="001A559C">
                              <w:rPr>
                                <w:i/>
                                <w:iCs/>
                                <w:sz w:val="22"/>
                                <w:szCs w:val="22"/>
                              </w:rPr>
                              <w:t>Slý í Laxá skammt neðan Geirastaða. Litir eru ofurlítið ýktir. Slýið sést vel þar sem grunnt er en síður í dýpri álum.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49" type="#_x0000_t202" style="position:absolute;margin-left:60.75pt;margin-top:2.05pt;width:305.75pt;height:228.3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" fillcolor="white [3201]" stroked="f" strokeweight=".5pt">
                <v:textbox>
                  <w:txbxContent>
                    <w:p w:rsidR="008307AA" w:rsidRDefault="008307AA">
                      <w:r>
                        <w:rPr>
                          <w:noProof/>
                        </w:rPr>
                        <w:drawing>
                          <wp:inline distT="0" distB="0" distL="0" distR="0">
                            <wp:extent cx="3693795" cy="2459990"/>
                            <wp:effectExtent l="0" t="0" r="190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8626983_2638648676146320_5475769842801836032_o.jpg"/>
                                    <pic:cNvPicPr/>
                                  </pic:nvPicPr>
                                  <pic:blipFill>
                                    <a:blip r:embed="rId35">
                                      <a:extLst>
                                        <a:ext uri="{28A0092B-C50C-407E-A947-70E740481C1C}">
                                          <a14:useLocalDpi xmlns:a14="http://schemas.microsoft.com/office/drawing/2010/main" val="0"/>
                                        </a:ext>
                                      </a:extLst>
                                    </a:blip>
                                    <a:stretch>
                                      <a:fillRect/>
                                    </a:stretch>
                                  </pic:blipFill>
                                  <pic:spPr>
                                    <a:xfrm>
                                      <a:off x="0" y="0"/>
                                      <a:ext cx="3693795" cy="2459990"/>
                                    </a:xfrm>
                                    <a:prstGeom prst="rect">
                                      <a:avLst/>
                                    </a:prstGeom>
                                  </pic:spPr>
                                </pic:pic>
                              </a:graphicData>
                            </a:graphic>
                          </wp:inline>
                        </w:drawing>
                      </w:r>
                    </w:p>
                    <w:p w:rsidR="008307AA" w:rsidRPr="001A559C" w:rsidRDefault="008307AA">
                      <w:pPr>
                        <w:rPr>
                          <w:i/>
                          <w:iCs/>
                          <w:sz w:val="22"/>
                          <w:szCs w:val="22"/>
                        </w:rPr>
                      </w:pPr>
                      <w:r w:rsidRPr="001A559C">
                        <w:rPr>
                          <w:i/>
                          <w:iCs/>
                          <w:sz w:val="22"/>
                          <w:szCs w:val="22"/>
                        </w:rPr>
                        <w:t>Slý í Laxá skammt neðan Geirastaða. Litir eru ofurlítið ýktir. Slýið sést vel þar sem grunnt er en síður í dýpri álum.</w:t>
                      </w:r>
                    </w:p>
                  </w:txbxContent>
                </v:textbox>
              </v:shape>
            </w:pict>
          </mc:Fallback>
        </mc:AlternateContent>
      </w:r>
    </w:p>
    <w:p w:rsidR="00EB4626" w:rsidRDefault="00EB4626">
      <w:pPr>
        <w:rPr>
          <w:color w:val="000000"/>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r>
        <w:rPr>
          <w:noProof/>
          <w:color w:val="000000"/>
        </w:rPr>
        <mc:AlternateContent>
          <mc:Choice Requires="wps">
            <w:drawing>
              <wp:anchor distT="0" distB="0" distL="114300" distR="114300" simplePos="0" relativeHeight="251685888" behindDoc="0" locked="0" layoutInCell="1" allowOverlap="1" wp14:anchorId="34C26132" wp14:editId="20179920">
                <wp:simplePos x="0" y="0"/>
                <wp:positionH relativeFrom="column">
                  <wp:posOffset>683260</wp:posOffset>
                </wp:positionH>
                <wp:positionV relativeFrom="paragraph">
                  <wp:posOffset>247015</wp:posOffset>
                </wp:positionV>
                <wp:extent cx="3883025" cy="2777490"/>
                <wp:effectExtent l="0" t="0" r="3175" b="3810"/>
                <wp:wrapNone/>
                <wp:docPr id="17" name="Text Box 17"/>
                <wp:cNvGraphicFramePr/>
                <a:graphic xmlns:a="http://schemas.openxmlformats.org/drawingml/2006/main">
                  <a:graphicData uri="http://schemas.microsoft.com/office/word/2010/wordprocessingShape">
                    <wps:wsp>
                      <wps:cNvSpPr txBox="1"/>
                      <wps:spPr>
                        <a:xfrm>
                          <a:off x="0" y="0"/>
                          <a:ext cx="3883025" cy="2777490"/>
                        </a:xfrm>
                        <a:prstGeom prst="rect">
                          <a:avLst/>
                        </a:prstGeom>
                        <a:solidFill>
                          <a:schemeClr val="lt1"/>
                        </a:solidFill>
                        <a:ln w="6350">
                          <a:noFill/>
                        </a:ln>
                      </wps:spPr>
                      <wps:txbx>
                        <w:txbxContent>
                          <w:p w:rsidR="008307AA" w:rsidRDefault="008307AA" w:rsidP="005A12DF">
                            <w:r>
                              <w:rPr>
                                <w:noProof/>
                              </w:rPr>
                              <w:drawing>
                                <wp:inline distT="0" distB="0" distL="0" distR="0">
                                  <wp:extent cx="3693795" cy="2462530"/>
                                  <wp:effectExtent l="0" t="0" r="190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y.jpg"/>
                                          <pic:cNvPicPr/>
                                        </pic:nvPicPr>
                                        <pic:blipFill>
                                          <a:blip r:embed="rId36">
                                            <a:extLst>
                                              <a:ext uri="{28A0092B-C50C-407E-A947-70E740481C1C}">
                                                <a14:useLocalDpi xmlns:a14="http://schemas.microsoft.com/office/drawing/2010/main" val="0"/>
                                              </a:ext>
                                            </a:extLst>
                                          </a:blip>
                                          <a:stretch>
                                            <a:fillRect/>
                                          </a:stretch>
                                        </pic:blipFill>
                                        <pic:spPr>
                                          <a:xfrm>
                                            <a:off x="0" y="0"/>
                                            <a:ext cx="3693795" cy="2462530"/>
                                          </a:xfrm>
                                          <a:prstGeom prst="rect">
                                            <a:avLst/>
                                          </a:prstGeom>
                                        </pic:spPr>
                                      </pic:pic>
                                    </a:graphicData>
                                  </a:graphic>
                                </wp:inline>
                              </w:drawing>
                            </w:r>
                          </w:p>
                          <w:p w:rsidR="008307AA" w:rsidRPr="001A559C" w:rsidRDefault="008307AA" w:rsidP="005A12DF">
                            <w:pPr>
                              <w:rPr>
                                <w:i/>
                                <w:iCs/>
                                <w:sz w:val="22"/>
                                <w:szCs w:val="22"/>
                              </w:rPr>
                            </w:pPr>
                            <w:r w:rsidRPr="001A559C">
                              <w:rPr>
                                <w:i/>
                                <w:iCs/>
                                <w:sz w:val="22"/>
                                <w:szCs w:val="22"/>
                              </w:rPr>
                              <w:t>Slý í Laxá skammt neðan Geirastaða. Litir eru ofurlítið ýktir.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26132" id="Text Box 17" o:spid="_x0000_s1050" type="#_x0000_t202" style="position:absolute;margin-left:53.8pt;margin-top:19.45pt;width:305.75pt;height:218.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" fillcolor="white [3201]" stroked="f" strokeweight=".5pt">
                <v:textbox>
                  <w:txbxContent>
                    <w:p w:rsidR="008307AA" w:rsidRDefault="008307AA" w:rsidP="005A12DF">
                      <w:r>
                        <w:rPr>
                          <w:noProof/>
                        </w:rPr>
                        <w:drawing>
                          <wp:inline distT="0" distB="0" distL="0" distR="0">
                            <wp:extent cx="3693795" cy="2462530"/>
                            <wp:effectExtent l="0" t="0" r="190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y.jpg"/>
                                    <pic:cNvPicPr/>
                                  </pic:nvPicPr>
                                  <pic:blipFill>
                                    <a:blip r:embed="rId36">
                                      <a:extLst>
                                        <a:ext uri="{28A0092B-C50C-407E-A947-70E740481C1C}">
                                          <a14:useLocalDpi xmlns:a14="http://schemas.microsoft.com/office/drawing/2010/main" val="0"/>
                                        </a:ext>
                                      </a:extLst>
                                    </a:blip>
                                    <a:stretch>
                                      <a:fillRect/>
                                    </a:stretch>
                                  </pic:blipFill>
                                  <pic:spPr>
                                    <a:xfrm>
                                      <a:off x="0" y="0"/>
                                      <a:ext cx="3693795" cy="2462530"/>
                                    </a:xfrm>
                                    <a:prstGeom prst="rect">
                                      <a:avLst/>
                                    </a:prstGeom>
                                  </pic:spPr>
                                </pic:pic>
                              </a:graphicData>
                            </a:graphic>
                          </wp:inline>
                        </w:drawing>
                      </w:r>
                    </w:p>
                    <w:p w:rsidR="008307AA" w:rsidRPr="001A559C" w:rsidRDefault="008307AA" w:rsidP="005A12DF">
                      <w:pPr>
                        <w:rPr>
                          <w:i/>
                          <w:iCs/>
                          <w:sz w:val="22"/>
                          <w:szCs w:val="22"/>
                        </w:rPr>
                      </w:pPr>
                      <w:r w:rsidRPr="001A559C">
                        <w:rPr>
                          <w:i/>
                          <w:iCs/>
                          <w:sz w:val="22"/>
                          <w:szCs w:val="22"/>
                        </w:rPr>
                        <w:t>Slý í Laxá skammt neðan Geirastaða. Litir eru ofurlítið ýktir.</w:t>
                      </w:r>
                    </w:p>
                  </w:txbxContent>
                </v:textbox>
              </v:shape>
            </w:pict>
          </mc:Fallback>
        </mc:AlternateContent>
      </w: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rsidP="00F21F18">
      <w:pPr>
        <w:rPr>
          <w:b/>
          <w:bCs/>
          <w:color w:val="548DD4"/>
          <w:sz w:val="32"/>
          <w:szCs w:val="32"/>
          <w:lang w:eastAsia="ja-JP"/>
        </w:rPr>
      </w:pPr>
    </w:p>
    <w:p w:rsidR="00F21F18" w:rsidRDefault="00F21F18">
      <w:pPr>
        <w:rPr>
          <w:b/>
          <w:bCs/>
          <w:color w:val="548DD4"/>
          <w:sz w:val="32"/>
          <w:szCs w:val="32"/>
          <w:lang w:eastAsia="ja-JP"/>
        </w:rPr>
      </w:pPr>
      <w:r>
        <w:rPr>
          <w:b/>
          <w:bCs/>
          <w:color w:val="548DD4"/>
          <w:sz w:val="32"/>
          <w:szCs w:val="32"/>
          <w:lang w:eastAsia="ja-JP"/>
        </w:rPr>
        <w:br w:type="page"/>
      </w:r>
    </w:p>
    <w:p w:rsidR="00F21F18" w:rsidRDefault="00F21F18" w:rsidP="00F21F18">
      <w:pPr>
        <w:rPr>
          <w:b/>
          <w:bCs/>
          <w:color w:val="548DD4"/>
          <w:sz w:val="32"/>
          <w:szCs w:val="32"/>
          <w:lang w:eastAsia="ja-JP"/>
        </w:rPr>
      </w:pPr>
      <w:r>
        <w:rPr>
          <w:b/>
          <w:bCs/>
          <w:color w:val="548DD4"/>
          <w:sz w:val="32"/>
          <w:szCs w:val="32"/>
          <w:lang w:eastAsia="ja-JP"/>
        </w:rPr>
        <w:lastRenderedPageBreak/>
        <w:t>Gróðurinn í Vogaflóa</w:t>
      </w:r>
      <w:r w:rsidR="00E61348">
        <w:rPr>
          <w:b/>
          <w:bCs/>
          <w:color w:val="548DD4"/>
          <w:sz w:val="32"/>
          <w:szCs w:val="32"/>
          <w:lang w:eastAsia="ja-JP"/>
        </w:rPr>
        <w:t xml:space="preserve"> </w:t>
      </w:r>
      <w:r w:rsidR="00E61348" w:rsidRPr="00E61348">
        <w:rPr>
          <w:color w:val="000000" w:themeColor="text1"/>
          <w:lang w:eastAsia="ja-JP"/>
        </w:rPr>
        <w:t>(a</w:t>
      </w:r>
      <w:r w:rsidR="001B48F1">
        <w:rPr>
          <w:color w:val="000000" w:themeColor="text1"/>
          <w:lang w:eastAsia="ja-JP"/>
        </w:rPr>
        <w:t>A</w:t>
      </w:r>
      <w:r w:rsidR="00E61348" w:rsidRPr="00E61348">
        <w:rPr>
          <w:color w:val="000000" w:themeColor="text1"/>
          <w:lang w:eastAsia="ja-JP"/>
        </w:rPr>
        <w:t xml:space="preserve"> Facebókarsíðu RAMÝ)</w:t>
      </w:r>
    </w:p>
    <w:p w:rsidR="001A559C" w:rsidRDefault="00BA4A27" w:rsidP="00BA4A27">
      <w:pPr>
        <w:rPr>
          <w:rFonts w:ascii="Arial" w:hAnsi="Arial" w:cs="Arial"/>
          <w:color w:val="1C1E21"/>
          <w:sz w:val="21"/>
          <w:szCs w:val="21"/>
          <w:shd w:val="clear" w:color="auto" w:fill="FFFFFF"/>
        </w:rPr>
      </w:pPr>
      <w:r w:rsidRPr="001A559C">
        <w:rPr>
          <w:color w:val="1C1E21"/>
          <w:shd w:val="clear" w:color="auto" w:fill="FFFFFF"/>
        </w:rPr>
        <w:t xml:space="preserve">Eitt af undrum Mývatns náðist á mynd </w:t>
      </w:r>
      <w:r w:rsidR="001A559C">
        <w:rPr>
          <w:color w:val="1C1E21"/>
          <w:shd w:val="clear" w:color="auto" w:fill="FFFFFF"/>
        </w:rPr>
        <w:t xml:space="preserve">þann </w:t>
      </w:r>
      <w:r w:rsidR="000A62C1">
        <w:rPr>
          <w:color w:val="1C1E21"/>
          <w:shd w:val="clear" w:color="auto" w:fill="FFFFFF"/>
        </w:rPr>
        <w:t xml:space="preserve">21. júní </w:t>
      </w:r>
      <w:r w:rsidR="001A559C">
        <w:rPr>
          <w:color w:val="1C1E21"/>
          <w:shd w:val="clear" w:color="auto" w:fill="FFFFFF"/>
        </w:rPr>
        <w:t>2019</w:t>
      </w:r>
      <w:r w:rsidRPr="001A559C">
        <w:rPr>
          <w:color w:val="1C1E21"/>
          <w:shd w:val="clear" w:color="auto" w:fill="FFFFFF"/>
        </w:rPr>
        <w:t xml:space="preserve">. Þetta eru fjölærir stönglar af þráðnykru sem eru umvafðir brúnleitum þörungum. Utan á þessum listaverkum, mest áberandi á toppnum, er bleik slikja sem </w:t>
      </w:r>
      <w:r w:rsidR="001A559C">
        <w:rPr>
          <w:color w:val="1C1E21"/>
          <w:shd w:val="clear" w:color="auto" w:fill="FFFFFF"/>
        </w:rPr>
        <w:t>gætu verið</w:t>
      </w:r>
      <w:r w:rsidRPr="001A559C">
        <w:rPr>
          <w:color w:val="1C1E21"/>
          <w:shd w:val="clear" w:color="auto" w:fill="FFFFFF"/>
        </w:rPr>
        <w:t xml:space="preserve"> hýdrur, mjög smávaxin dýr, skyld marglyttum</w:t>
      </w:r>
      <w:r w:rsidR="001A559C">
        <w:rPr>
          <w:color w:val="1C1E21"/>
          <w:shd w:val="clear" w:color="auto" w:fill="FFFFFF"/>
        </w:rPr>
        <w:t>, ellegar einhvers konar smáþörungar</w:t>
      </w:r>
      <w:r w:rsidRPr="001A559C">
        <w:rPr>
          <w:color w:val="1C1E21"/>
          <w:shd w:val="clear" w:color="auto" w:fill="FFFFFF"/>
        </w:rPr>
        <w:t xml:space="preserve">. </w:t>
      </w:r>
      <w:r w:rsidR="000A62C1">
        <w:rPr>
          <w:color w:val="1C1E21"/>
          <w:shd w:val="clear" w:color="auto" w:fill="FFFFFF"/>
        </w:rPr>
        <w:t>Þetta er f</w:t>
      </w:r>
      <w:r w:rsidRPr="001A559C">
        <w:rPr>
          <w:color w:val="1C1E21"/>
          <w:shd w:val="clear" w:color="auto" w:fill="FFFFFF"/>
        </w:rPr>
        <w:t xml:space="preserve">urðuheimur sem er engu öðru líkur og á eftir að rannsaka betur. </w:t>
      </w:r>
    </w:p>
    <w:p w:rsidR="001A559C" w:rsidRDefault="001A559C" w:rsidP="00BA4A27">
      <w:pPr>
        <w:rPr>
          <w:rFonts w:ascii="Arial" w:hAnsi="Arial" w:cs="Arial"/>
          <w:color w:val="1C1E21"/>
          <w:sz w:val="21"/>
          <w:szCs w:val="21"/>
          <w:shd w:val="clear" w:color="auto" w:fill="FFFFFF"/>
        </w:rPr>
      </w:pPr>
      <w:r>
        <w:rPr>
          <w:noProof/>
          <w:color w:val="000000"/>
        </w:rPr>
        <mc:AlternateContent>
          <mc:Choice Requires="wps">
            <w:drawing>
              <wp:anchor distT="0" distB="0" distL="114300" distR="114300" simplePos="0" relativeHeight="251687936" behindDoc="0" locked="0" layoutInCell="1" allowOverlap="1" wp14:anchorId="66D29723" wp14:editId="37FCFE58">
                <wp:simplePos x="0" y="0"/>
                <wp:positionH relativeFrom="column">
                  <wp:posOffset>0</wp:posOffset>
                </wp:positionH>
                <wp:positionV relativeFrom="paragraph">
                  <wp:posOffset>150202</wp:posOffset>
                </wp:positionV>
                <wp:extent cx="4587498" cy="269709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4587498" cy="2697095"/>
                        </a:xfrm>
                        <a:prstGeom prst="rect">
                          <a:avLst/>
                        </a:prstGeom>
                        <a:solidFill>
                          <a:schemeClr val="lt1"/>
                        </a:solidFill>
                        <a:ln w="6350">
                          <a:noFill/>
                        </a:ln>
                      </wps:spPr>
                      <wps:txbx>
                        <w:txbxContent>
                          <w:p w:rsidR="008307AA" w:rsidRDefault="008307AA" w:rsidP="001A559C">
                            <w:r>
                              <w:rPr>
                                <w:noProof/>
                              </w:rPr>
                              <w:drawing>
                                <wp:inline distT="0" distB="0" distL="0" distR="0">
                                  <wp:extent cx="4401518" cy="2508343"/>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5188678_2540509255960263_9028692284702457856_o.jpg"/>
                                          <pic:cNvPicPr/>
                                        </pic:nvPicPr>
                                        <pic:blipFill>
                                          <a:blip r:embed="rId37">
                                            <a:extLst>
                                              <a:ext uri="{28A0092B-C50C-407E-A947-70E740481C1C}">
                                                <a14:useLocalDpi xmlns:a14="http://schemas.microsoft.com/office/drawing/2010/main" val="0"/>
                                              </a:ext>
                                            </a:extLst>
                                          </a:blip>
                                          <a:stretch>
                                            <a:fillRect/>
                                          </a:stretch>
                                        </pic:blipFill>
                                        <pic:spPr>
                                          <a:xfrm>
                                            <a:off x="0" y="0"/>
                                            <a:ext cx="4425545" cy="2522035"/>
                                          </a:xfrm>
                                          <a:prstGeom prst="rect">
                                            <a:avLst/>
                                          </a:prstGeom>
                                        </pic:spPr>
                                      </pic:pic>
                                    </a:graphicData>
                                  </a:graphic>
                                </wp:inline>
                              </w:drawing>
                            </w:r>
                          </w:p>
                          <w:p w:rsidR="008307AA" w:rsidRDefault="008307AA" w:rsidP="001A559C">
                            <w:pPr>
                              <w:rPr>
                                <w:sz w:val="22"/>
                                <w:szCs w:val="22"/>
                              </w:rPr>
                            </w:pPr>
                          </w:p>
                          <w:p w:rsidR="008307AA" w:rsidRPr="005A12DF" w:rsidRDefault="008307AA" w:rsidP="001A559C">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29723" id="Text Box 34" o:spid="_x0000_s1051" type="#_x0000_t202" style="position:absolute;margin-left:0;margin-top:11.85pt;width:361.2pt;height:212.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" fillcolor="white [3201]" stroked="f" strokeweight=".5pt">
                <v:textbox>
                  <w:txbxContent>
                    <w:p w:rsidR="008307AA" w:rsidRDefault="008307AA" w:rsidP="001A559C">
                      <w:r>
                        <w:rPr>
                          <w:noProof/>
                        </w:rPr>
                        <w:drawing>
                          <wp:inline distT="0" distB="0" distL="0" distR="0">
                            <wp:extent cx="4401518" cy="2508343"/>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5188678_2540509255960263_9028692284702457856_o.jpg"/>
                                    <pic:cNvPicPr/>
                                  </pic:nvPicPr>
                                  <pic:blipFill>
                                    <a:blip r:embed="rId37">
                                      <a:extLst>
                                        <a:ext uri="{28A0092B-C50C-407E-A947-70E740481C1C}">
                                          <a14:useLocalDpi xmlns:a14="http://schemas.microsoft.com/office/drawing/2010/main" val="0"/>
                                        </a:ext>
                                      </a:extLst>
                                    </a:blip>
                                    <a:stretch>
                                      <a:fillRect/>
                                    </a:stretch>
                                  </pic:blipFill>
                                  <pic:spPr>
                                    <a:xfrm>
                                      <a:off x="0" y="0"/>
                                      <a:ext cx="4425545" cy="2522035"/>
                                    </a:xfrm>
                                    <a:prstGeom prst="rect">
                                      <a:avLst/>
                                    </a:prstGeom>
                                  </pic:spPr>
                                </pic:pic>
                              </a:graphicData>
                            </a:graphic>
                          </wp:inline>
                        </w:drawing>
                      </w:r>
                    </w:p>
                    <w:p w:rsidR="008307AA" w:rsidRDefault="008307AA" w:rsidP="001A559C">
                      <w:pPr>
                        <w:rPr>
                          <w:sz w:val="22"/>
                          <w:szCs w:val="22"/>
                        </w:rPr>
                      </w:pPr>
                    </w:p>
                    <w:p w:rsidR="008307AA" w:rsidRPr="005A12DF" w:rsidRDefault="008307AA" w:rsidP="001A559C">
                      <w:pPr>
                        <w:rPr>
                          <w:sz w:val="22"/>
                          <w:szCs w:val="22"/>
                        </w:rPr>
                      </w:pPr>
                    </w:p>
                  </w:txbxContent>
                </v:textbox>
              </v:shape>
            </w:pict>
          </mc:Fallback>
        </mc:AlternateContent>
      </w:r>
    </w:p>
    <w:p w:rsidR="001A559C" w:rsidRDefault="001A559C" w:rsidP="00BA4A27"/>
    <w:p w:rsidR="00F21F18" w:rsidRDefault="00F21F18">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r>
        <w:rPr>
          <w:noProof/>
          <w:color w:val="000000"/>
        </w:rPr>
        <mc:AlternateContent>
          <mc:Choice Requires="wps">
            <w:drawing>
              <wp:anchor distT="0" distB="0" distL="114300" distR="114300" simplePos="0" relativeHeight="251692032" behindDoc="0" locked="0" layoutInCell="1" allowOverlap="1" wp14:anchorId="66D29723" wp14:editId="37FCFE58">
                <wp:simplePos x="0" y="0"/>
                <wp:positionH relativeFrom="column">
                  <wp:posOffset>0</wp:posOffset>
                </wp:positionH>
                <wp:positionV relativeFrom="paragraph">
                  <wp:posOffset>17146</wp:posOffset>
                </wp:positionV>
                <wp:extent cx="4138047" cy="4183380"/>
                <wp:effectExtent l="0" t="0" r="2540" b="0"/>
                <wp:wrapNone/>
                <wp:docPr id="46" name="Text Box 46"/>
                <wp:cNvGraphicFramePr/>
                <a:graphic xmlns:a="http://schemas.openxmlformats.org/drawingml/2006/main">
                  <a:graphicData uri="http://schemas.microsoft.com/office/word/2010/wordprocessingShape">
                    <wps:wsp>
                      <wps:cNvSpPr txBox="1"/>
                      <wps:spPr>
                        <a:xfrm>
                          <a:off x="0" y="0"/>
                          <a:ext cx="4138047" cy="4183380"/>
                        </a:xfrm>
                        <a:prstGeom prst="rect">
                          <a:avLst/>
                        </a:prstGeom>
                        <a:solidFill>
                          <a:schemeClr val="lt1"/>
                        </a:solidFill>
                        <a:ln w="6350">
                          <a:noFill/>
                        </a:ln>
                      </wps:spPr>
                      <wps:txbx>
                        <w:txbxContent>
                          <w:p w:rsidR="008307AA" w:rsidRDefault="008307AA" w:rsidP="001A559C">
                            <w:r>
                              <w:rPr>
                                <w:noProof/>
                              </w:rPr>
                              <w:drawing>
                                <wp:inline distT="0" distB="0" distL="0" distR="0">
                                  <wp:extent cx="3790035" cy="382721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5497965_2535785469765975_7173720837550243840_o.jpg"/>
                                          <pic:cNvPicPr/>
                                        </pic:nvPicPr>
                                        <pic:blipFill>
                                          <a:blip r:embed="rId38">
                                            <a:extLst>
                                              <a:ext uri="{28A0092B-C50C-407E-A947-70E740481C1C}">
                                                <a14:useLocalDpi xmlns:a14="http://schemas.microsoft.com/office/drawing/2010/main" val="0"/>
                                              </a:ext>
                                            </a:extLst>
                                          </a:blip>
                                          <a:stretch>
                                            <a:fillRect/>
                                          </a:stretch>
                                        </pic:blipFill>
                                        <pic:spPr>
                                          <a:xfrm>
                                            <a:off x="0" y="0"/>
                                            <a:ext cx="3801885" cy="3839185"/>
                                          </a:xfrm>
                                          <a:prstGeom prst="rect">
                                            <a:avLst/>
                                          </a:prstGeom>
                                        </pic:spPr>
                                      </pic:pic>
                                    </a:graphicData>
                                  </a:graphic>
                                </wp:inline>
                              </w:drawing>
                            </w:r>
                          </w:p>
                          <w:p w:rsidR="008307AA" w:rsidRPr="001A559C" w:rsidRDefault="008307AA" w:rsidP="001A559C">
                            <w:pPr>
                              <w:rPr>
                                <w:i/>
                                <w:iCs/>
                                <w:sz w:val="22"/>
                                <w:szCs w:val="22"/>
                              </w:rPr>
                            </w:pPr>
                            <w:r w:rsidRPr="001A559C">
                              <w:rPr>
                                <w:i/>
                                <w:iCs/>
                                <w:sz w:val="22"/>
                                <w:szCs w:val="22"/>
                              </w:rPr>
                              <w:t>Gróður í Vogaflóa. Mynd: Árni Einarsson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29723" id="Text Box 46" o:spid="_x0000_s1052" type="#_x0000_t202" style="position:absolute;margin-left:0;margin-top:1.35pt;width:325.85pt;height:329.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" fillcolor="white [3201]" stroked="f" strokeweight=".5pt">
                <v:textbox>
                  <w:txbxContent>
                    <w:p w:rsidR="008307AA" w:rsidRDefault="008307AA" w:rsidP="001A559C">
                      <w:r>
                        <w:rPr>
                          <w:noProof/>
                        </w:rPr>
                        <w:drawing>
                          <wp:inline distT="0" distB="0" distL="0" distR="0">
                            <wp:extent cx="3790035" cy="382721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5497965_2535785469765975_7173720837550243840_o.jpg"/>
                                    <pic:cNvPicPr/>
                                  </pic:nvPicPr>
                                  <pic:blipFill>
                                    <a:blip r:embed="rId38">
                                      <a:extLst>
                                        <a:ext uri="{28A0092B-C50C-407E-A947-70E740481C1C}">
                                          <a14:useLocalDpi xmlns:a14="http://schemas.microsoft.com/office/drawing/2010/main" val="0"/>
                                        </a:ext>
                                      </a:extLst>
                                    </a:blip>
                                    <a:stretch>
                                      <a:fillRect/>
                                    </a:stretch>
                                  </pic:blipFill>
                                  <pic:spPr>
                                    <a:xfrm>
                                      <a:off x="0" y="0"/>
                                      <a:ext cx="3801885" cy="3839185"/>
                                    </a:xfrm>
                                    <a:prstGeom prst="rect">
                                      <a:avLst/>
                                    </a:prstGeom>
                                  </pic:spPr>
                                </pic:pic>
                              </a:graphicData>
                            </a:graphic>
                          </wp:inline>
                        </w:drawing>
                      </w:r>
                    </w:p>
                    <w:p w:rsidR="008307AA" w:rsidRPr="001A559C" w:rsidRDefault="008307AA" w:rsidP="001A559C">
                      <w:pPr>
                        <w:rPr>
                          <w:i/>
                          <w:iCs/>
                          <w:sz w:val="22"/>
                          <w:szCs w:val="22"/>
                        </w:rPr>
                      </w:pPr>
                      <w:r w:rsidRPr="001A559C">
                        <w:rPr>
                          <w:i/>
                          <w:iCs/>
                          <w:sz w:val="22"/>
                          <w:szCs w:val="22"/>
                        </w:rPr>
                        <w:t>Gróður í Vogaflóa. Mynd: Árni Einarsson</w:t>
                      </w:r>
                    </w:p>
                  </w:txbxContent>
                </v:textbox>
              </v:shape>
            </w:pict>
          </mc:Fallback>
        </mc:AlternateContent>
      </w: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pPr>
        <w:rPr>
          <w:color w:val="000000"/>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1A559C" w:rsidRDefault="001A559C" w:rsidP="00AA593D">
      <w:pPr>
        <w:rPr>
          <w:b/>
          <w:bCs/>
          <w:color w:val="548DD4"/>
          <w:sz w:val="32"/>
          <w:szCs w:val="32"/>
          <w:lang w:eastAsia="ja-JP"/>
        </w:rPr>
      </w:pPr>
    </w:p>
    <w:p w:rsidR="00AA593D" w:rsidRDefault="00AA593D" w:rsidP="00AA593D">
      <w:pPr>
        <w:rPr>
          <w:b/>
          <w:bCs/>
          <w:color w:val="548DD4"/>
          <w:sz w:val="32"/>
          <w:szCs w:val="32"/>
          <w:lang w:eastAsia="ja-JP"/>
        </w:rPr>
      </w:pPr>
      <w:r>
        <w:rPr>
          <w:b/>
          <w:bCs/>
          <w:color w:val="548DD4"/>
          <w:sz w:val="32"/>
          <w:szCs w:val="32"/>
          <w:lang w:eastAsia="ja-JP"/>
        </w:rPr>
        <w:lastRenderedPageBreak/>
        <w:t>Kúluskítsbörn</w:t>
      </w:r>
      <w:r w:rsidR="00E61348">
        <w:rPr>
          <w:b/>
          <w:bCs/>
          <w:color w:val="548DD4"/>
          <w:sz w:val="32"/>
          <w:szCs w:val="32"/>
          <w:lang w:eastAsia="ja-JP"/>
        </w:rPr>
        <w:t xml:space="preserve"> </w:t>
      </w:r>
      <w:r w:rsidR="00E61348" w:rsidRPr="00E61348">
        <w:rPr>
          <w:color w:val="000000" w:themeColor="text1"/>
          <w:lang w:eastAsia="ja-JP"/>
        </w:rPr>
        <w:t>(</w:t>
      </w:r>
      <w:r w:rsidR="001B48F1">
        <w:rPr>
          <w:color w:val="000000" w:themeColor="text1"/>
          <w:lang w:eastAsia="ja-JP"/>
        </w:rPr>
        <w:t>A</w:t>
      </w:r>
      <w:r w:rsidR="00E61348" w:rsidRPr="00E61348">
        <w:rPr>
          <w:color w:val="000000" w:themeColor="text1"/>
          <w:lang w:eastAsia="ja-JP"/>
        </w:rPr>
        <w:t>f Facebókarsíðu RAMÝ)</w:t>
      </w:r>
    </w:p>
    <w:p w:rsidR="001C5D98" w:rsidRPr="000A62C1" w:rsidRDefault="00AA593D" w:rsidP="00AA593D">
      <w:pPr>
        <w:rPr>
          <w:rStyle w:val="textexposedshow"/>
          <w:color w:val="1C1E21"/>
          <w:shd w:val="clear" w:color="auto" w:fill="FFFFFF"/>
        </w:rPr>
      </w:pPr>
      <w:r w:rsidRPr="000A62C1">
        <w:rPr>
          <w:color w:val="1C1E21"/>
          <w:shd w:val="clear" w:color="auto" w:fill="FFFFFF"/>
        </w:rPr>
        <w:t>Það er ráðgáta hvernig kúluskíturinn myndast í Mývatni. Hann þarf að vaxa í orkuríku um</w:t>
      </w:r>
      <w:r w:rsidR="001B48F1">
        <w:rPr>
          <w:color w:val="1C1E21"/>
          <w:shd w:val="clear" w:color="auto" w:fill="FFFFFF"/>
        </w:rPr>
        <w:t>-</w:t>
      </w:r>
      <w:r w:rsidRPr="000A62C1">
        <w:rPr>
          <w:color w:val="1C1E21"/>
          <w:shd w:val="clear" w:color="auto" w:fill="FFFFFF"/>
        </w:rPr>
        <w:t xml:space="preserve">hverfi til að mynda þéttvaxinn dúsk og það býðst aðeins á grunnu vatni. Kenning okkar er sú að klettahnyklar (hraunnibbur) á botninum skapi þetta umhverfi. Litlir kúluskítsdúskar vaxi þar og rifni síðan af þegar þeir stækka og aldan nær betra taki á þeim. </w:t>
      </w:r>
      <w:r w:rsidR="000A62C1">
        <w:rPr>
          <w:color w:val="1C1E21"/>
          <w:shd w:val="clear" w:color="auto" w:fill="FFFFFF"/>
        </w:rPr>
        <w:t>Við</w:t>
      </w:r>
      <w:r w:rsidRPr="000A62C1">
        <w:rPr>
          <w:color w:val="1C1E21"/>
          <w:shd w:val="clear" w:color="auto" w:fill="FFFFFF"/>
        </w:rPr>
        <w:t xml:space="preserve"> fórum með neðan</w:t>
      </w:r>
      <w:r w:rsidR="001B48F1">
        <w:rPr>
          <w:color w:val="1C1E21"/>
          <w:shd w:val="clear" w:color="auto" w:fill="FFFFFF"/>
        </w:rPr>
        <w:t>-</w:t>
      </w:r>
      <w:r w:rsidRPr="000A62C1">
        <w:rPr>
          <w:color w:val="1C1E21"/>
          <w:shd w:val="clear" w:color="auto" w:fill="FFFFFF"/>
        </w:rPr>
        <w:t>sjávarmyndavél til að leita v</w:t>
      </w:r>
      <w:r w:rsidRPr="000A62C1">
        <w:rPr>
          <w:rStyle w:val="textexposedshow"/>
          <w:color w:val="1C1E21"/>
        </w:rPr>
        <w:t>ísbendinga um þetta. Og þær fundu</w:t>
      </w:r>
      <w:r w:rsidR="000A62C1">
        <w:rPr>
          <w:rStyle w:val="textexposedshow"/>
          <w:color w:val="1C1E21"/>
        </w:rPr>
        <w:t>st</w:t>
      </w:r>
      <w:r w:rsidRPr="000A62C1">
        <w:rPr>
          <w:rStyle w:val="textexposedshow"/>
          <w:color w:val="1C1E21"/>
        </w:rPr>
        <w:t xml:space="preserve">. Hvítu örvarnar benda á græna kúluskítsdúska á klettinum. Á leirbotninum fyrir neðan liggja lausir dúskar (grænar örvar). Botninn er annars þakinn öðrum þörungi, gulaslýi (liturinn </w:t>
      </w:r>
      <w:r w:rsidR="000A62C1">
        <w:rPr>
          <w:rStyle w:val="textexposedshow"/>
          <w:color w:val="1C1E21"/>
        </w:rPr>
        <w:t xml:space="preserve">er </w:t>
      </w:r>
      <w:r w:rsidRPr="000A62C1">
        <w:rPr>
          <w:rStyle w:val="textexposedshow"/>
          <w:color w:val="1C1E21"/>
        </w:rPr>
        <w:t>ofurlítið ýktur á mynd</w:t>
      </w:r>
      <w:r w:rsidR="001B48F1">
        <w:rPr>
          <w:rStyle w:val="textexposedshow"/>
          <w:color w:val="1C1E21"/>
        </w:rPr>
        <w:t>-</w:t>
      </w:r>
      <w:r w:rsidRPr="000A62C1">
        <w:rPr>
          <w:rStyle w:val="textexposedshow"/>
          <w:color w:val="1C1E21"/>
        </w:rPr>
        <w:t>inni til að kalla fram litamuninn). Fjöldi klettahnykla er á botni Mývatns</w:t>
      </w:r>
      <w:r w:rsidR="000A62C1">
        <w:rPr>
          <w:rStyle w:val="textexposedshow"/>
          <w:color w:val="1C1E21"/>
        </w:rPr>
        <w:t>.</w:t>
      </w:r>
    </w:p>
    <w:p w:rsidR="001C5D98" w:rsidRPr="000A62C1" w:rsidRDefault="001C5D98" w:rsidP="00AA593D">
      <w:pPr>
        <w:rPr>
          <w:rStyle w:val="textexposedshow"/>
          <w:color w:val="1C1E21"/>
        </w:rPr>
      </w:pPr>
    </w:p>
    <w:p w:rsidR="001C5D98" w:rsidRDefault="001C5D98" w:rsidP="00AA593D">
      <w:pPr>
        <w:rPr>
          <w:rStyle w:val="textexposedshow"/>
          <w:rFonts w:ascii="Arial" w:hAnsi="Arial" w:cs="Arial"/>
          <w:color w:val="1C1E21"/>
          <w:sz w:val="21"/>
          <w:szCs w:val="21"/>
        </w:rPr>
      </w:pPr>
      <w:r>
        <w:rPr>
          <w:rFonts w:ascii="Arial" w:hAnsi="Arial" w:cs="Arial"/>
          <w:noProof/>
          <w:color w:val="1C1E21"/>
          <w:sz w:val="21"/>
          <w:szCs w:val="21"/>
        </w:rPr>
        <w:drawing>
          <wp:inline distT="0" distB="0" distL="0" distR="0">
            <wp:extent cx="4003733" cy="3009014"/>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5842517_2550266278317894_2351003791467216896_o.jpg"/>
                    <pic:cNvPicPr/>
                  </pic:nvPicPr>
                  <pic:blipFill>
                    <a:blip r:embed="rId39">
                      <a:extLst>
                        <a:ext uri="{28A0092B-C50C-407E-A947-70E740481C1C}">
                          <a14:useLocalDpi xmlns:a14="http://schemas.microsoft.com/office/drawing/2010/main" val="0"/>
                        </a:ext>
                      </a:extLst>
                    </a:blip>
                    <a:stretch>
                      <a:fillRect/>
                    </a:stretch>
                  </pic:blipFill>
                  <pic:spPr>
                    <a:xfrm>
                      <a:off x="0" y="0"/>
                      <a:ext cx="4024281" cy="3024457"/>
                    </a:xfrm>
                    <a:prstGeom prst="rect">
                      <a:avLst/>
                    </a:prstGeom>
                  </pic:spPr>
                </pic:pic>
              </a:graphicData>
            </a:graphic>
          </wp:inline>
        </w:drawing>
      </w:r>
    </w:p>
    <w:p w:rsidR="001C5D98" w:rsidRDefault="001C5D98" w:rsidP="00AA593D">
      <w:pPr>
        <w:rPr>
          <w:rStyle w:val="textexposedshow"/>
          <w:rFonts w:ascii="Arial" w:hAnsi="Arial" w:cs="Arial"/>
          <w:color w:val="1C1E21"/>
          <w:sz w:val="21"/>
          <w:szCs w:val="21"/>
        </w:rPr>
      </w:pPr>
    </w:p>
    <w:p w:rsidR="00AA593D" w:rsidRDefault="001C5D98" w:rsidP="00AA593D">
      <w:r>
        <w:rPr>
          <w:noProof/>
        </w:rPr>
        <w:drawing>
          <wp:inline distT="0" distB="0" distL="0" distR="0">
            <wp:extent cx="4043297" cy="2450184"/>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66328844_2550295748314947_7666898351463333888_o.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58154" cy="2459187"/>
                    </a:xfrm>
                    <a:prstGeom prst="rect">
                      <a:avLst/>
                    </a:prstGeom>
                  </pic:spPr>
                </pic:pic>
              </a:graphicData>
            </a:graphic>
          </wp:inline>
        </w:drawing>
      </w:r>
    </w:p>
    <w:p w:rsidR="000A62C1" w:rsidRPr="000A62C1" w:rsidRDefault="000A62C1" w:rsidP="00AA593D">
      <w:pPr>
        <w:rPr>
          <w:i/>
          <w:iCs/>
          <w:sz w:val="20"/>
          <w:szCs w:val="20"/>
        </w:rPr>
      </w:pPr>
      <w:r w:rsidRPr="000A62C1">
        <w:rPr>
          <w:i/>
          <w:iCs/>
          <w:sz w:val="20"/>
          <w:szCs w:val="20"/>
        </w:rPr>
        <w:t>Skýringarmynd úr bókinni Undur Mývatns eftir Unni Jökulsdóttur.</w:t>
      </w:r>
    </w:p>
    <w:p w:rsidR="00AA593D" w:rsidRDefault="00AA593D">
      <w:pPr>
        <w:rPr>
          <w:color w:val="000000"/>
        </w:rPr>
      </w:pPr>
    </w:p>
    <w:p w:rsidR="001B48F1" w:rsidRDefault="001B48F1" w:rsidP="00F21F18">
      <w:pPr>
        <w:rPr>
          <w:b/>
          <w:bCs/>
          <w:color w:val="548DD4"/>
          <w:sz w:val="32"/>
          <w:szCs w:val="32"/>
          <w:lang w:eastAsia="ja-JP"/>
        </w:rPr>
      </w:pPr>
    </w:p>
    <w:p w:rsidR="001B48F1" w:rsidRDefault="001B48F1" w:rsidP="00F21F18">
      <w:pPr>
        <w:rPr>
          <w:b/>
          <w:bCs/>
          <w:color w:val="548DD4"/>
          <w:sz w:val="32"/>
          <w:szCs w:val="32"/>
          <w:lang w:eastAsia="ja-JP"/>
        </w:rPr>
      </w:pPr>
    </w:p>
    <w:p w:rsidR="001B48F1" w:rsidRDefault="001B48F1" w:rsidP="00F21F18">
      <w:pPr>
        <w:rPr>
          <w:b/>
          <w:bCs/>
          <w:color w:val="548DD4"/>
          <w:sz w:val="32"/>
          <w:szCs w:val="32"/>
          <w:lang w:eastAsia="ja-JP"/>
        </w:rPr>
      </w:pPr>
    </w:p>
    <w:p w:rsidR="001B48F1" w:rsidRDefault="001B48F1" w:rsidP="00F21F18">
      <w:pPr>
        <w:rPr>
          <w:b/>
          <w:bCs/>
          <w:color w:val="548DD4"/>
          <w:sz w:val="32"/>
          <w:szCs w:val="32"/>
          <w:lang w:eastAsia="ja-JP"/>
        </w:rPr>
      </w:pPr>
    </w:p>
    <w:p w:rsidR="00F21F18" w:rsidRDefault="00F21F18" w:rsidP="00F21F18">
      <w:pPr>
        <w:rPr>
          <w:b/>
          <w:bCs/>
          <w:color w:val="548DD4"/>
          <w:sz w:val="32"/>
          <w:szCs w:val="32"/>
          <w:lang w:eastAsia="ja-JP"/>
        </w:rPr>
      </w:pPr>
      <w:r>
        <w:rPr>
          <w:b/>
          <w:bCs/>
          <w:color w:val="548DD4"/>
          <w:sz w:val="32"/>
          <w:szCs w:val="32"/>
          <w:lang w:eastAsia="ja-JP"/>
        </w:rPr>
        <w:lastRenderedPageBreak/>
        <w:t>Oscillatoria undir ísnum</w:t>
      </w:r>
      <w:r w:rsidR="00E61348">
        <w:rPr>
          <w:b/>
          <w:bCs/>
          <w:color w:val="548DD4"/>
          <w:sz w:val="32"/>
          <w:szCs w:val="32"/>
          <w:lang w:eastAsia="ja-JP"/>
        </w:rPr>
        <w:t xml:space="preserve"> </w:t>
      </w:r>
      <w:r w:rsidR="00E61348" w:rsidRPr="00E61348">
        <w:rPr>
          <w:color w:val="000000" w:themeColor="text1"/>
          <w:lang w:eastAsia="ja-JP"/>
        </w:rPr>
        <w:t>(</w:t>
      </w:r>
      <w:r w:rsidR="001B48F1">
        <w:rPr>
          <w:color w:val="000000" w:themeColor="text1"/>
          <w:lang w:eastAsia="ja-JP"/>
        </w:rPr>
        <w:t>A</w:t>
      </w:r>
      <w:r w:rsidR="00E61348" w:rsidRPr="00E61348">
        <w:rPr>
          <w:color w:val="000000" w:themeColor="text1"/>
          <w:lang w:eastAsia="ja-JP"/>
        </w:rPr>
        <w:t>f Facebókarsíðu RAMÝ)</w:t>
      </w:r>
    </w:p>
    <w:p w:rsidR="000A62C1" w:rsidRPr="00737196" w:rsidRDefault="000A62C1" w:rsidP="000A62C1">
      <w:r w:rsidRPr="00737196">
        <w:rPr>
          <w:color w:val="1C1E21"/>
          <w:shd w:val="clear" w:color="auto" w:fill="FFFFFF"/>
        </w:rPr>
        <w:t xml:space="preserve">Þetta furðulandslag blasti við okkur </w:t>
      </w:r>
      <w:r>
        <w:rPr>
          <w:color w:val="1C1E21"/>
          <w:shd w:val="clear" w:color="auto" w:fill="FFFFFF"/>
        </w:rPr>
        <w:t xml:space="preserve">í mars </w:t>
      </w:r>
      <w:r w:rsidRPr="00737196">
        <w:rPr>
          <w:color w:val="1C1E21"/>
          <w:shd w:val="clear" w:color="auto" w:fill="FFFFFF"/>
        </w:rPr>
        <w:t xml:space="preserve">þegar við sendum fjarstýrða myndavél niður á Mývatnsbotn. </w:t>
      </w:r>
      <w:r>
        <w:rPr>
          <w:color w:val="1C1E21"/>
          <w:shd w:val="clear" w:color="auto" w:fill="FFFFFF"/>
        </w:rPr>
        <w:t>Vatnið var ísi lagt</w:t>
      </w:r>
      <w:r w:rsidR="00BA4BC8">
        <w:rPr>
          <w:color w:val="1C1E21"/>
          <w:shd w:val="clear" w:color="auto" w:fill="FFFFFF"/>
        </w:rPr>
        <w:t>,</w:t>
      </w:r>
      <w:r>
        <w:rPr>
          <w:color w:val="1C1E21"/>
          <w:shd w:val="clear" w:color="auto" w:fill="FFFFFF"/>
        </w:rPr>
        <w:t xml:space="preserve"> að venju á þessum árstíma</w:t>
      </w:r>
      <w:r w:rsidR="00BA4BC8">
        <w:rPr>
          <w:color w:val="1C1E21"/>
          <w:shd w:val="clear" w:color="auto" w:fill="FFFFFF"/>
        </w:rPr>
        <w:t xml:space="preserve">. </w:t>
      </w:r>
      <w:r w:rsidRPr="00737196">
        <w:rPr>
          <w:color w:val="1C1E21"/>
          <w:shd w:val="clear" w:color="auto" w:fill="FFFFFF"/>
        </w:rPr>
        <w:t xml:space="preserve">Botninn </w:t>
      </w:r>
      <w:r w:rsidR="00BA4BC8">
        <w:rPr>
          <w:color w:val="1C1E21"/>
          <w:shd w:val="clear" w:color="auto" w:fill="FFFFFF"/>
        </w:rPr>
        <w:t>var</w:t>
      </w:r>
      <w:r w:rsidRPr="00737196">
        <w:rPr>
          <w:color w:val="1C1E21"/>
          <w:shd w:val="clear" w:color="auto" w:fill="FFFFFF"/>
        </w:rPr>
        <w:t xml:space="preserve"> þakinn fjólublárri himnu af blábakteríum </w:t>
      </w:r>
      <w:r w:rsidR="00BA4BC8">
        <w:rPr>
          <w:color w:val="1C1E21"/>
          <w:shd w:val="clear" w:color="auto" w:fill="FFFFFF"/>
        </w:rPr>
        <w:t>(</w:t>
      </w:r>
      <w:r w:rsidR="00BA4BC8" w:rsidRPr="00BA4BC8">
        <w:rPr>
          <w:i/>
          <w:iCs/>
          <w:color w:val="1C1E21"/>
          <w:shd w:val="clear" w:color="auto" w:fill="FFFFFF"/>
        </w:rPr>
        <w:t>Oscillatoria</w:t>
      </w:r>
      <w:r w:rsidR="00BA4BC8">
        <w:rPr>
          <w:color w:val="1C1E21"/>
          <w:shd w:val="clear" w:color="auto" w:fill="FFFFFF"/>
        </w:rPr>
        <w:t xml:space="preserve">) </w:t>
      </w:r>
      <w:r w:rsidRPr="00737196">
        <w:rPr>
          <w:color w:val="1C1E21"/>
          <w:shd w:val="clear" w:color="auto" w:fill="FFFFFF"/>
        </w:rPr>
        <w:t>en ljós leirbotninn sem undir liggur sést þar sem göt eru á himnunni. Strýturnar gætu verið vegna gasuppstreymis eða vegna skriðhreyfinga bakt</w:t>
      </w:r>
      <w:r w:rsidR="001B48F1">
        <w:rPr>
          <w:color w:val="1C1E21"/>
          <w:shd w:val="clear" w:color="auto" w:fill="FFFFFF"/>
        </w:rPr>
        <w:t xml:space="preserve"> </w:t>
      </w:r>
      <w:r w:rsidRPr="00737196">
        <w:rPr>
          <w:color w:val="1C1E21"/>
          <w:shd w:val="clear" w:color="auto" w:fill="FFFFFF"/>
        </w:rPr>
        <w:t>eríanna. Litlu kornin í vatninu er örsmá krabbadýr (árfætlur</w:t>
      </w:r>
      <w:r w:rsidR="00BA4BC8">
        <w:rPr>
          <w:color w:val="1C1E21"/>
          <w:shd w:val="clear" w:color="auto" w:fill="FFFFFF"/>
        </w:rPr>
        <w:t>,</w:t>
      </w:r>
      <w:r w:rsidRPr="00737196">
        <w:rPr>
          <w:color w:val="1C1E21"/>
          <w:shd w:val="clear" w:color="auto" w:fill="FFFFFF"/>
        </w:rPr>
        <w:t xml:space="preserve"> Copepoda).</w:t>
      </w:r>
    </w:p>
    <w:p w:rsidR="000A62C1" w:rsidRPr="00737196" w:rsidRDefault="000A62C1" w:rsidP="000A62C1">
      <w:pPr>
        <w:rPr>
          <w:color w:val="000000"/>
        </w:rPr>
      </w:pPr>
    </w:p>
    <w:p w:rsidR="000A62C1" w:rsidRPr="00737196" w:rsidRDefault="000A62C1" w:rsidP="000A62C1">
      <w:r>
        <w:rPr>
          <w:color w:val="1C1E21"/>
          <w:shd w:val="clear" w:color="auto" w:fill="FFFFFF"/>
        </w:rPr>
        <w:t>Neðri myndin</w:t>
      </w:r>
      <w:r w:rsidRPr="00737196">
        <w:rPr>
          <w:color w:val="1C1E21"/>
          <w:shd w:val="clear" w:color="auto" w:fill="FFFFFF"/>
        </w:rPr>
        <w:t xml:space="preserve"> er </w:t>
      </w:r>
      <w:r>
        <w:rPr>
          <w:color w:val="1C1E21"/>
          <w:shd w:val="clear" w:color="auto" w:fill="FFFFFF"/>
        </w:rPr>
        <w:t xml:space="preserve">tekin </w:t>
      </w:r>
      <w:r w:rsidRPr="00737196">
        <w:rPr>
          <w:color w:val="1C1E21"/>
          <w:shd w:val="clear" w:color="auto" w:fill="FFFFFF"/>
        </w:rPr>
        <w:t>á sama stað. Hér var myndavélinni bakkað hratt yfir ljósan leirblett og linsunni beint að kjölfarinu. Leirinn er greinilega mjög laus í sér og áhrifin eru eins og af sprengingu. Þarna sjást gasbólur</w:t>
      </w:r>
      <w:r w:rsidR="004F61E2">
        <w:rPr>
          <w:color w:val="1C1E21"/>
          <w:shd w:val="clear" w:color="auto" w:fill="FFFFFF"/>
        </w:rPr>
        <w:t>, sennilega metan,</w:t>
      </w:r>
      <w:r w:rsidRPr="00737196">
        <w:rPr>
          <w:color w:val="1C1E21"/>
          <w:shd w:val="clear" w:color="auto" w:fill="FFFFFF"/>
        </w:rPr>
        <w:t xml:space="preserve"> sem hafa </w:t>
      </w:r>
      <w:r w:rsidR="004F61E2">
        <w:rPr>
          <w:color w:val="1C1E21"/>
          <w:shd w:val="clear" w:color="auto" w:fill="FFFFFF"/>
        </w:rPr>
        <w:t>losnað úr</w:t>
      </w:r>
      <w:r w:rsidRPr="00737196">
        <w:rPr>
          <w:color w:val="1C1E21"/>
          <w:shd w:val="clear" w:color="auto" w:fill="FFFFFF"/>
        </w:rPr>
        <w:t xml:space="preserve"> setinu. </w:t>
      </w:r>
    </w:p>
    <w:p w:rsidR="000A62C1" w:rsidRDefault="000A62C1" w:rsidP="00F21F18">
      <w:pPr>
        <w:rPr>
          <w:color w:val="000000"/>
        </w:rPr>
      </w:pPr>
    </w:p>
    <w:p w:rsidR="0011663A" w:rsidRDefault="00C1060D" w:rsidP="0011663A">
      <w:pPr>
        <w:rPr>
          <w:color w:val="000000"/>
        </w:rPr>
      </w:pPr>
      <w:r>
        <w:rPr>
          <w:noProof/>
          <w:color w:val="000000"/>
        </w:rPr>
        <w:drawing>
          <wp:inline distT="0" distB="0" distL="0" distR="0">
            <wp:extent cx="5727700" cy="30486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6659833_2399112103433313_1863603261970317312_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7700" cy="3048635"/>
                    </a:xfrm>
                    <a:prstGeom prst="rect">
                      <a:avLst/>
                    </a:prstGeom>
                  </pic:spPr>
                </pic:pic>
              </a:graphicData>
            </a:graphic>
          </wp:inline>
        </w:drawing>
      </w:r>
    </w:p>
    <w:p w:rsidR="00C1060D" w:rsidRDefault="00C1060D" w:rsidP="0011663A">
      <w:pPr>
        <w:rPr>
          <w:rFonts w:ascii="Arial" w:hAnsi="Arial" w:cs="Arial"/>
          <w:color w:val="1C1E21"/>
          <w:sz w:val="21"/>
          <w:szCs w:val="21"/>
          <w:shd w:val="clear" w:color="auto" w:fill="FFFFFF"/>
        </w:rPr>
      </w:pPr>
    </w:p>
    <w:p w:rsidR="00C1060D" w:rsidRDefault="00C1060D" w:rsidP="0011663A">
      <w:pPr>
        <w:rPr>
          <w:rFonts w:ascii="Arial" w:hAnsi="Arial" w:cs="Arial"/>
          <w:color w:val="1C1E21"/>
          <w:sz w:val="21"/>
          <w:szCs w:val="21"/>
          <w:shd w:val="clear" w:color="auto" w:fill="FFFFFF"/>
        </w:rPr>
      </w:pPr>
      <w:r>
        <w:rPr>
          <w:rFonts w:ascii="Arial" w:hAnsi="Arial" w:cs="Arial"/>
          <w:noProof/>
          <w:color w:val="1C1E21"/>
          <w:sz w:val="21"/>
          <w:szCs w:val="21"/>
          <w:shd w:val="clear" w:color="auto" w:fill="FFFFFF"/>
        </w:rPr>
        <w:drawing>
          <wp:inline distT="0" distB="0" distL="0" distR="0">
            <wp:extent cx="5727700" cy="32289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56618705_2399177423426781_8518581041886134272_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7700" cy="3228975"/>
                    </a:xfrm>
                    <a:prstGeom prst="rect">
                      <a:avLst/>
                    </a:prstGeom>
                  </pic:spPr>
                </pic:pic>
              </a:graphicData>
            </a:graphic>
          </wp:inline>
        </w:drawing>
      </w:r>
    </w:p>
    <w:p w:rsidR="0011663A" w:rsidRPr="00737196" w:rsidRDefault="0011663A" w:rsidP="00F21F18">
      <w:pPr>
        <w:rPr>
          <w:color w:val="000000"/>
        </w:rPr>
      </w:pPr>
    </w:p>
    <w:p w:rsidR="001B48F1" w:rsidRDefault="001B48F1" w:rsidP="00FD60AC">
      <w:pPr>
        <w:rPr>
          <w:b/>
          <w:bCs/>
          <w:color w:val="548DD4"/>
          <w:sz w:val="32"/>
          <w:szCs w:val="32"/>
          <w:lang w:eastAsia="ja-JP"/>
        </w:rPr>
      </w:pPr>
    </w:p>
    <w:p w:rsidR="001B48F1" w:rsidRDefault="00FD60AC" w:rsidP="001B48F1">
      <w:pPr>
        <w:rPr>
          <w:b/>
          <w:bCs/>
          <w:color w:val="548DD4"/>
          <w:sz w:val="32"/>
          <w:szCs w:val="32"/>
          <w:lang w:eastAsia="ja-JP"/>
        </w:rPr>
      </w:pPr>
      <w:r>
        <w:rPr>
          <w:b/>
          <w:bCs/>
          <w:color w:val="548DD4"/>
          <w:sz w:val="32"/>
          <w:szCs w:val="32"/>
          <w:lang w:eastAsia="ja-JP"/>
        </w:rPr>
        <w:lastRenderedPageBreak/>
        <w:t>Lagskipt Mývatn</w:t>
      </w:r>
      <w:r w:rsidR="001B48F1">
        <w:rPr>
          <w:b/>
          <w:bCs/>
          <w:color w:val="548DD4"/>
          <w:sz w:val="32"/>
          <w:szCs w:val="32"/>
          <w:lang w:eastAsia="ja-JP"/>
        </w:rPr>
        <w:t xml:space="preserve"> </w:t>
      </w:r>
      <w:r w:rsidR="001B48F1" w:rsidRPr="00E61348">
        <w:rPr>
          <w:color w:val="000000" w:themeColor="text1"/>
          <w:lang w:eastAsia="ja-JP"/>
        </w:rPr>
        <w:t>(af Facebókarsíðu RAMÝ)</w:t>
      </w:r>
    </w:p>
    <w:p w:rsidR="005F5B41" w:rsidRPr="00737196" w:rsidRDefault="00D879A3" w:rsidP="005F5B41">
      <w:r>
        <w:rPr>
          <w:color w:val="1C1E21"/>
          <w:shd w:val="clear" w:color="auto" w:fill="FFFFFF"/>
        </w:rPr>
        <w:t xml:space="preserve">Á vissum stöðum </w:t>
      </w:r>
      <w:r w:rsidR="005F5B41" w:rsidRPr="00737196">
        <w:rPr>
          <w:color w:val="1C1E21"/>
          <w:shd w:val="clear" w:color="auto" w:fill="FFFFFF"/>
        </w:rPr>
        <w:t xml:space="preserve">verður vatnið lagskipt á veturna. Það getur staðnað við botninn </w:t>
      </w:r>
      <w:r>
        <w:rPr>
          <w:color w:val="1C1E21"/>
          <w:shd w:val="clear" w:color="auto" w:fill="FFFFFF"/>
        </w:rPr>
        <w:t>og</w:t>
      </w:r>
      <w:r w:rsidR="005F5B41" w:rsidRPr="00737196">
        <w:rPr>
          <w:color w:val="1C1E21"/>
          <w:shd w:val="clear" w:color="auto" w:fill="FFFFFF"/>
        </w:rPr>
        <w:t xml:space="preserve"> gegnum</w:t>
      </w:r>
      <w:r w:rsidR="001B48F1">
        <w:rPr>
          <w:color w:val="1C1E21"/>
          <w:shd w:val="clear" w:color="auto" w:fill="FFFFFF"/>
        </w:rPr>
        <w:t xml:space="preserve">- </w:t>
      </w:r>
      <w:r w:rsidR="005F5B41" w:rsidRPr="00737196">
        <w:rPr>
          <w:color w:val="1C1E21"/>
          <w:shd w:val="clear" w:color="auto" w:fill="FFFFFF"/>
        </w:rPr>
        <w:t xml:space="preserve">streymið takmarkast við efsta metrann eða svo. Þetta hefur oft verið mælt og er vel þekkt. En það kom okkur í opna skjöldu </w:t>
      </w:r>
      <w:r>
        <w:rPr>
          <w:color w:val="1C1E21"/>
          <w:shd w:val="clear" w:color="auto" w:fill="FFFFFF"/>
        </w:rPr>
        <w:t xml:space="preserve">í mars </w:t>
      </w:r>
      <w:r w:rsidR="005F5B41" w:rsidRPr="00737196">
        <w:rPr>
          <w:color w:val="1C1E21"/>
          <w:shd w:val="clear" w:color="auto" w:fill="FFFFFF"/>
        </w:rPr>
        <w:t xml:space="preserve">að sjá þessa lagskiptingu með </w:t>
      </w:r>
      <w:r w:rsidR="001B48F1">
        <w:rPr>
          <w:color w:val="1C1E21"/>
          <w:shd w:val="clear" w:color="auto" w:fill="FFFFFF"/>
        </w:rPr>
        <w:t>aðstoð neðansjávar-myndavélar</w:t>
      </w:r>
      <w:r w:rsidR="005F5B41" w:rsidRPr="00737196">
        <w:rPr>
          <w:color w:val="1C1E21"/>
          <w:shd w:val="clear" w:color="auto" w:fill="FFFFFF"/>
        </w:rPr>
        <w:t xml:space="preserve">. </w:t>
      </w:r>
      <w:r>
        <w:rPr>
          <w:color w:val="1C1E21"/>
          <w:shd w:val="clear" w:color="auto" w:fill="FFFFFF"/>
        </w:rPr>
        <w:t>L</w:t>
      </w:r>
      <w:r w:rsidR="005F5B41" w:rsidRPr="00737196">
        <w:rPr>
          <w:color w:val="1C1E21"/>
          <w:shd w:val="clear" w:color="auto" w:fill="FFFFFF"/>
        </w:rPr>
        <w:t xml:space="preserve">agamótin </w:t>
      </w:r>
      <w:r>
        <w:rPr>
          <w:color w:val="1C1E21"/>
          <w:shd w:val="clear" w:color="auto" w:fill="FFFFFF"/>
        </w:rPr>
        <w:t>koma fram sem</w:t>
      </w:r>
      <w:r w:rsidR="005F5B41" w:rsidRPr="00737196">
        <w:rPr>
          <w:color w:val="1C1E21"/>
          <w:shd w:val="clear" w:color="auto" w:fill="FFFFFF"/>
        </w:rPr>
        <w:t xml:space="preserve"> dökk rönd. Undir henni er kyrrstætt vatn með litlu súrefni en ögn hlýrra en það sem ofan á flýtur. Neðst á myndinni grillir í botninn.</w:t>
      </w:r>
    </w:p>
    <w:p w:rsidR="005F5B41" w:rsidRDefault="005F5B41" w:rsidP="00FD60AC">
      <w:pPr>
        <w:rPr>
          <w:rFonts w:ascii="Arial" w:hAnsi="Arial" w:cs="Arial"/>
          <w:color w:val="1C1E21"/>
          <w:sz w:val="21"/>
          <w:szCs w:val="21"/>
          <w:shd w:val="clear" w:color="auto" w:fill="FFFFFF"/>
        </w:rPr>
      </w:pPr>
    </w:p>
    <w:p w:rsidR="005F5B41" w:rsidRDefault="00C1060D" w:rsidP="00FD60AC">
      <w:pPr>
        <w:rPr>
          <w:color w:val="1C1E21"/>
          <w:shd w:val="clear" w:color="auto" w:fill="FFFFFF"/>
        </w:rPr>
      </w:pPr>
      <w:r>
        <w:rPr>
          <w:rFonts w:ascii="Arial" w:hAnsi="Arial" w:cs="Arial"/>
          <w:noProof/>
          <w:color w:val="1C1E21"/>
          <w:sz w:val="21"/>
          <w:szCs w:val="21"/>
          <w:shd w:val="clear" w:color="auto" w:fill="FFFFFF"/>
        </w:rPr>
        <w:drawing>
          <wp:inline distT="0" distB="0" distL="0" distR="0">
            <wp:extent cx="3518452" cy="188287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56922678_2399219193422604_8947895986995331072_o.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28106" cy="1888045"/>
                    </a:xfrm>
                    <a:prstGeom prst="rect">
                      <a:avLst/>
                    </a:prstGeom>
                  </pic:spPr>
                </pic:pic>
              </a:graphicData>
            </a:graphic>
          </wp:inline>
        </w:drawing>
      </w:r>
    </w:p>
    <w:p w:rsidR="00CE7135" w:rsidRDefault="00CE7135" w:rsidP="00F21F18">
      <w:pPr>
        <w:rPr>
          <w:color w:val="000000"/>
        </w:rPr>
      </w:pPr>
    </w:p>
    <w:p w:rsidR="00E72FBE" w:rsidRDefault="00E72FBE" w:rsidP="00F21F18">
      <w:pPr>
        <w:rPr>
          <w:color w:val="000000"/>
        </w:rPr>
      </w:pPr>
    </w:p>
    <w:p w:rsidR="00E72FBE" w:rsidRDefault="00E72FBE" w:rsidP="00F21F18">
      <w:pPr>
        <w:rPr>
          <w:color w:val="000000"/>
        </w:rPr>
      </w:pPr>
    </w:p>
    <w:p w:rsidR="001B48F1" w:rsidRDefault="001B48F1" w:rsidP="00F21F18">
      <w:pPr>
        <w:rPr>
          <w:color w:val="000000"/>
        </w:rPr>
      </w:pPr>
    </w:p>
    <w:p w:rsidR="00CE7135" w:rsidRDefault="00CE7135" w:rsidP="00CE7135">
      <w:pPr>
        <w:rPr>
          <w:b/>
          <w:bCs/>
          <w:color w:val="548DD4"/>
          <w:sz w:val="32"/>
          <w:szCs w:val="32"/>
          <w:lang w:eastAsia="ja-JP"/>
        </w:rPr>
      </w:pPr>
      <w:r>
        <w:rPr>
          <w:b/>
          <w:bCs/>
          <w:color w:val="548DD4"/>
          <w:sz w:val="32"/>
          <w:szCs w:val="32"/>
          <w:lang w:eastAsia="ja-JP"/>
        </w:rPr>
        <w:t>Dýptarmæling Ytriflóa</w:t>
      </w:r>
      <w:r w:rsidR="001B48F1">
        <w:rPr>
          <w:b/>
          <w:bCs/>
          <w:color w:val="548DD4"/>
          <w:sz w:val="32"/>
          <w:szCs w:val="32"/>
          <w:lang w:eastAsia="ja-JP"/>
        </w:rPr>
        <w:t xml:space="preserve">  </w:t>
      </w:r>
      <w:r w:rsidR="001B48F1" w:rsidRPr="00E61348">
        <w:rPr>
          <w:color w:val="000000" w:themeColor="text1"/>
          <w:lang w:eastAsia="ja-JP"/>
        </w:rPr>
        <w:t>(</w:t>
      </w:r>
      <w:r w:rsidR="001B48F1">
        <w:rPr>
          <w:color w:val="000000" w:themeColor="text1"/>
          <w:lang w:eastAsia="ja-JP"/>
        </w:rPr>
        <w:t>A</w:t>
      </w:r>
      <w:r w:rsidR="001B48F1" w:rsidRPr="00E61348">
        <w:rPr>
          <w:color w:val="000000" w:themeColor="text1"/>
          <w:lang w:eastAsia="ja-JP"/>
        </w:rPr>
        <w:t>f Facebókarsíðu RAMÝ)</w:t>
      </w:r>
    </w:p>
    <w:p w:rsidR="00CE7135" w:rsidRDefault="00CE7135" w:rsidP="00CE7135">
      <w:pPr>
        <w:rPr>
          <w:color w:val="000000"/>
        </w:rPr>
      </w:pPr>
      <w:r>
        <w:rPr>
          <w:color w:val="000000"/>
        </w:rPr>
        <w:t xml:space="preserve">Hinn </w:t>
      </w:r>
      <w:r w:rsidR="008713F0">
        <w:rPr>
          <w:color w:val="000000"/>
        </w:rPr>
        <w:t xml:space="preserve">9. og 10. júlí hófst dýptarmæling á Ytriflóa. Mælt var á </w:t>
      </w:r>
      <w:r w:rsidR="00B13F96">
        <w:rPr>
          <w:color w:val="000000"/>
        </w:rPr>
        <w:t>110</w:t>
      </w:r>
      <w:r w:rsidR="008713F0">
        <w:rPr>
          <w:color w:val="000000"/>
        </w:rPr>
        <w:t xml:space="preserve"> stöðum </w:t>
      </w:r>
      <w:r w:rsidR="00F5000C">
        <w:rPr>
          <w:color w:val="000000"/>
        </w:rPr>
        <w:t xml:space="preserve">með málbandi með disk á endanum (mynd) </w:t>
      </w:r>
      <w:r w:rsidR="008713F0">
        <w:rPr>
          <w:color w:val="000000"/>
        </w:rPr>
        <w:t>meðfram norðurbakkanum</w:t>
      </w:r>
      <w:r w:rsidR="00983FCA">
        <w:rPr>
          <w:color w:val="000000"/>
        </w:rPr>
        <w:t xml:space="preserve"> í blíðskapar</w:t>
      </w:r>
      <w:r w:rsidR="00B13F96">
        <w:rPr>
          <w:color w:val="000000"/>
        </w:rPr>
        <w:t>v</w:t>
      </w:r>
      <w:r w:rsidR="00983FCA">
        <w:rPr>
          <w:color w:val="000000"/>
        </w:rPr>
        <w:t>eðri</w:t>
      </w:r>
      <w:r w:rsidR="008713F0">
        <w:rPr>
          <w:color w:val="000000"/>
        </w:rPr>
        <w:t xml:space="preserve">, en vegna </w:t>
      </w:r>
      <w:r w:rsidR="00E72FBE">
        <w:rPr>
          <w:color w:val="000000"/>
        </w:rPr>
        <w:t>vinds</w:t>
      </w:r>
      <w:r w:rsidR="008713F0">
        <w:rPr>
          <w:color w:val="000000"/>
        </w:rPr>
        <w:t xml:space="preserve"> og vélarbilunar </w:t>
      </w:r>
      <w:r w:rsidR="00983FCA">
        <w:rPr>
          <w:color w:val="000000"/>
        </w:rPr>
        <w:t>klára</w:t>
      </w:r>
      <w:r w:rsidR="00B13F96">
        <w:rPr>
          <w:color w:val="000000"/>
        </w:rPr>
        <w:t>ðist</w:t>
      </w:r>
      <w:r w:rsidR="00983FCA">
        <w:rPr>
          <w:color w:val="000000"/>
        </w:rPr>
        <w:t xml:space="preserve"> verkið</w:t>
      </w:r>
      <w:r w:rsidR="00B13F96">
        <w:rPr>
          <w:color w:val="000000"/>
        </w:rPr>
        <w:t xml:space="preserve"> ekki</w:t>
      </w:r>
      <w:r w:rsidR="00E72FBE">
        <w:rPr>
          <w:color w:val="000000"/>
        </w:rPr>
        <w:t xml:space="preserve"> á árinu</w:t>
      </w:r>
      <w:r w:rsidR="00983FCA">
        <w:rPr>
          <w:color w:val="000000"/>
        </w:rPr>
        <w:t xml:space="preserve">. </w:t>
      </w:r>
      <w:r w:rsidR="00B13F96" w:rsidRPr="00B13F96">
        <w:rPr>
          <w:color w:val="000000"/>
        </w:rPr>
        <w:t xml:space="preserve">Vatnshæð </w:t>
      </w:r>
      <w:r w:rsidR="00B13F96">
        <w:rPr>
          <w:color w:val="000000"/>
        </w:rPr>
        <w:t xml:space="preserve">á kvörðum í </w:t>
      </w:r>
      <w:r w:rsidR="00B13F96" w:rsidRPr="00B13F96">
        <w:rPr>
          <w:color w:val="000000"/>
        </w:rPr>
        <w:t>Geirastaðaskurð sýn</w:t>
      </w:r>
      <w:r w:rsidR="00B13F96">
        <w:rPr>
          <w:color w:val="000000"/>
        </w:rPr>
        <w:t>di</w:t>
      </w:r>
      <w:r w:rsidR="00B13F96" w:rsidRPr="00B13F96">
        <w:rPr>
          <w:color w:val="000000"/>
        </w:rPr>
        <w:t xml:space="preserve"> 30 á stífluvegg</w:t>
      </w:r>
      <w:r w:rsidR="00B13F96">
        <w:rPr>
          <w:color w:val="000000"/>
        </w:rPr>
        <w:t xml:space="preserve"> </w:t>
      </w:r>
      <w:r w:rsidR="00B13F96" w:rsidRPr="00B13F96">
        <w:rPr>
          <w:color w:val="000000"/>
        </w:rPr>
        <w:t>og 56,5 á gulu stikunni</w:t>
      </w:r>
      <w:r w:rsidR="00B13F96">
        <w:rPr>
          <w:color w:val="000000"/>
        </w:rPr>
        <w:t>. Þetta</w:t>
      </w:r>
      <w:r w:rsidR="00B13F96" w:rsidRPr="00B13F96">
        <w:rPr>
          <w:color w:val="000000"/>
        </w:rPr>
        <w:t xml:space="preserve"> </w:t>
      </w:r>
      <w:r w:rsidR="00B13F96">
        <w:rPr>
          <w:color w:val="000000"/>
        </w:rPr>
        <w:t>eru lág gildi</w:t>
      </w:r>
      <w:r w:rsidR="00B13F96" w:rsidRPr="00B13F96">
        <w:rPr>
          <w:color w:val="000000"/>
        </w:rPr>
        <w:t xml:space="preserve">, kannski 10 cm lægra en venja er. </w:t>
      </w:r>
    </w:p>
    <w:p w:rsidR="00F5000C" w:rsidRDefault="00F5000C" w:rsidP="00CE7135">
      <w:pPr>
        <w:rPr>
          <w:color w:val="000000"/>
        </w:rPr>
      </w:pPr>
    </w:p>
    <w:p w:rsidR="00BA4A27" w:rsidRDefault="007420EF" w:rsidP="00CE7135">
      <w:pPr>
        <w:rPr>
          <w:color w:val="000000"/>
        </w:rPr>
      </w:pPr>
      <w:r>
        <w:rPr>
          <w:noProof/>
          <w:color w:val="000000"/>
        </w:rPr>
        <w:drawing>
          <wp:inline distT="0" distB="0" distL="0" distR="0">
            <wp:extent cx="3021496" cy="2266122"/>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6809946_2559665787377943_4548732887473586176_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6923" cy="2277692"/>
                    </a:xfrm>
                    <a:prstGeom prst="rect">
                      <a:avLst/>
                    </a:prstGeom>
                  </pic:spPr>
                </pic:pic>
              </a:graphicData>
            </a:graphic>
          </wp:inline>
        </w:drawing>
      </w:r>
    </w:p>
    <w:p w:rsidR="00737196" w:rsidRDefault="00737196" w:rsidP="00F21F18">
      <w:pPr>
        <w:rPr>
          <w:b/>
          <w:bCs/>
          <w:color w:val="548DD4"/>
          <w:sz w:val="32"/>
          <w:szCs w:val="32"/>
          <w:lang w:eastAsia="ja-JP"/>
        </w:rPr>
      </w:pPr>
    </w:p>
    <w:p w:rsidR="001B48F1" w:rsidRDefault="001B48F1" w:rsidP="001B48F1">
      <w:pPr>
        <w:rPr>
          <w:b/>
          <w:bCs/>
          <w:color w:val="548DD4"/>
          <w:sz w:val="32"/>
          <w:szCs w:val="32"/>
          <w:lang w:eastAsia="ja-JP"/>
        </w:rPr>
      </w:pPr>
    </w:p>
    <w:p w:rsidR="001B48F1" w:rsidRDefault="001B48F1" w:rsidP="001B48F1">
      <w:pPr>
        <w:rPr>
          <w:b/>
          <w:bCs/>
          <w:color w:val="548DD4"/>
          <w:sz w:val="32"/>
          <w:szCs w:val="32"/>
          <w:lang w:eastAsia="ja-JP"/>
        </w:rPr>
      </w:pPr>
    </w:p>
    <w:p w:rsidR="001B48F1" w:rsidRDefault="001B48F1" w:rsidP="001B48F1">
      <w:pPr>
        <w:rPr>
          <w:b/>
          <w:bCs/>
          <w:color w:val="548DD4"/>
          <w:sz w:val="32"/>
          <w:szCs w:val="32"/>
          <w:lang w:eastAsia="ja-JP"/>
        </w:rPr>
      </w:pPr>
    </w:p>
    <w:p w:rsidR="001B48F1" w:rsidRDefault="001B48F1" w:rsidP="001B48F1">
      <w:pPr>
        <w:rPr>
          <w:b/>
          <w:bCs/>
          <w:color w:val="548DD4"/>
          <w:sz w:val="32"/>
          <w:szCs w:val="32"/>
          <w:lang w:eastAsia="ja-JP"/>
        </w:rPr>
      </w:pPr>
    </w:p>
    <w:p w:rsidR="001B48F1" w:rsidRDefault="001B48F1" w:rsidP="001B48F1">
      <w:pPr>
        <w:rPr>
          <w:b/>
          <w:bCs/>
          <w:color w:val="548DD4"/>
          <w:sz w:val="32"/>
          <w:szCs w:val="32"/>
          <w:lang w:eastAsia="ja-JP"/>
        </w:rPr>
      </w:pPr>
    </w:p>
    <w:p w:rsidR="001B48F1" w:rsidRDefault="001B48F1" w:rsidP="001B48F1">
      <w:pPr>
        <w:rPr>
          <w:b/>
          <w:bCs/>
          <w:color w:val="548DD4"/>
          <w:sz w:val="32"/>
          <w:szCs w:val="32"/>
          <w:lang w:eastAsia="ja-JP"/>
        </w:rPr>
      </w:pPr>
    </w:p>
    <w:p w:rsidR="001B48F1" w:rsidRDefault="00983FCA" w:rsidP="001B48F1">
      <w:pPr>
        <w:rPr>
          <w:b/>
          <w:bCs/>
          <w:color w:val="548DD4"/>
          <w:sz w:val="32"/>
          <w:szCs w:val="32"/>
          <w:lang w:eastAsia="ja-JP"/>
        </w:rPr>
      </w:pPr>
      <w:r>
        <w:rPr>
          <w:b/>
          <w:bCs/>
          <w:color w:val="548DD4"/>
          <w:sz w:val="32"/>
          <w:szCs w:val="32"/>
          <w:lang w:eastAsia="ja-JP"/>
        </w:rPr>
        <w:lastRenderedPageBreak/>
        <w:t>Bakteríur í setinu</w:t>
      </w:r>
      <w:r w:rsidR="001B48F1">
        <w:rPr>
          <w:b/>
          <w:bCs/>
          <w:color w:val="548DD4"/>
          <w:sz w:val="32"/>
          <w:szCs w:val="32"/>
          <w:lang w:eastAsia="ja-JP"/>
        </w:rPr>
        <w:t xml:space="preserve"> </w:t>
      </w:r>
      <w:r w:rsidR="001B48F1" w:rsidRPr="00E61348">
        <w:rPr>
          <w:color w:val="000000" w:themeColor="text1"/>
          <w:lang w:eastAsia="ja-JP"/>
        </w:rPr>
        <w:t>(</w:t>
      </w:r>
      <w:r w:rsidR="001B48F1">
        <w:rPr>
          <w:color w:val="000000" w:themeColor="text1"/>
          <w:lang w:eastAsia="ja-JP"/>
        </w:rPr>
        <w:t>A</w:t>
      </w:r>
      <w:r w:rsidR="001B48F1" w:rsidRPr="00E61348">
        <w:rPr>
          <w:color w:val="000000" w:themeColor="text1"/>
          <w:lang w:eastAsia="ja-JP"/>
        </w:rPr>
        <w:t>f Facebókarsíðu RAMÝ)</w:t>
      </w:r>
    </w:p>
    <w:p w:rsidR="00BA4A27" w:rsidRPr="00737196" w:rsidRDefault="001B48F1" w:rsidP="00BA4A27">
      <w:pPr>
        <w:rPr>
          <w:color w:val="1C1E21"/>
          <w:shd w:val="clear" w:color="auto" w:fill="FFFFFF"/>
        </w:rPr>
      </w:pPr>
      <w:r>
        <w:rPr>
          <w:color w:val="1C1E21"/>
          <w:shd w:val="clear" w:color="auto" w:fill="FFFFFF"/>
        </w:rPr>
        <w:t>J</w:t>
      </w:r>
      <w:r w:rsidR="00BA4A27" w:rsidRPr="00737196">
        <w:rPr>
          <w:color w:val="1C1E21"/>
          <w:shd w:val="clear" w:color="auto" w:fill="FFFFFF"/>
        </w:rPr>
        <w:t xml:space="preserve">afnvel bakteríurnar í Mývatni eru fallegar. Þessar hér eru þráðlaga, heita </w:t>
      </w:r>
      <w:r w:rsidR="00BA4A27" w:rsidRPr="001B48F1">
        <w:rPr>
          <w:i/>
          <w:iCs/>
          <w:color w:val="1C1E21"/>
          <w:shd w:val="clear" w:color="auto" w:fill="FFFFFF"/>
        </w:rPr>
        <w:t>Beggiatoa</w:t>
      </w:r>
      <w:r w:rsidR="00BA4A27" w:rsidRPr="00737196">
        <w:rPr>
          <w:color w:val="1C1E21"/>
          <w:shd w:val="clear" w:color="auto" w:fill="FFFFFF"/>
        </w:rPr>
        <w:t xml:space="preserve"> og lifa í næfurþunnu lagi efst í botnsetinu þar sem súlfíð úr botnleirnum mætir súrefni úr vatninu. ,,Beggurnar" geta fært sig úr stað og elt dægurbundnar efnabreytingar í setinu.</w:t>
      </w:r>
    </w:p>
    <w:p w:rsidR="00737196" w:rsidRDefault="00737196" w:rsidP="00BA4A27"/>
    <w:p w:rsidR="00F21F18" w:rsidRDefault="001C5D98">
      <w:pPr>
        <w:rPr>
          <w:b/>
          <w:bCs/>
          <w:color w:val="548DD4"/>
          <w:sz w:val="32"/>
          <w:szCs w:val="32"/>
          <w:lang w:eastAsia="ja-JP"/>
        </w:rPr>
      </w:pPr>
      <w:r>
        <w:rPr>
          <w:b/>
          <w:bCs/>
          <w:noProof/>
          <w:color w:val="548DD4"/>
          <w:sz w:val="32"/>
          <w:szCs w:val="32"/>
          <w:lang w:eastAsia="ja-JP"/>
        </w:rPr>
        <w:drawing>
          <wp:inline distT="0" distB="0" distL="0" distR="0">
            <wp:extent cx="4096987" cy="2913313"/>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5429491_2534786223199233_4727714319410659328_o.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47615" cy="2949314"/>
                    </a:xfrm>
                    <a:prstGeom prst="rect">
                      <a:avLst/>
                    </a:prstGeom>
                  </pic:spPr>
                </pic:pic>
              </a:graphicData>
            </a:graphic>
          </wp:inline>
        </w:drawing>
      </w:r>
    </w:p>
    <w:p w:rsidR="001C5D98" w:rsidRDefault="001C5D98">
      <w:pPr>
        <w:rPr>
          <w:b/>
          <w:bCs/>
          <w:color w:val="548DD4"/>
          <w:sz w:val="32"/>
          <w:szCs w:val="32"/>
          <w:lang w:eastAsia="ja-JP"/>
        </w:rPr>
      </w:pPr>
    </w:p>
    <w:p w:rsidR="001B48F1" w:rsidRDefault="000308ED" w:rsidP="001B48F1">
      <w:pPr>
        <w:rPr>
          <w:b/>
          <w:bCs/>
          <w:color w:val="548DD4"/>
          <w:sz w:val="32"/>
          <w:szCs w:val="32"/>
          <w:lang w:eastAsia="ja-JP"/>
        </w:rPr>
      </w:pPr>
      <w:r>
        <w:rPr>
          <w:b/>
          <w:bCs/>
          <w:color w:val="548DD4"/>
          <w:sz w:val="32"/>
          <w:szCs w:val="32"/>
          <w:lang w:eastAsia="ja-JP"/>
        </w:rPr>
        <w:t>Hrískönguló</w:t>
      </w:r>
      <w:r w:rsidR="001B48F1">
        <w:rPr>
          <w:b/>
          <w:bCs/>
          <w:color w:val="548DD4"/>
          <w:sz w:val="32"/>
          <w:szCs w:val="32"/>
          <w:lang w:eastAsia="ja-JP"/>
        </w:rPr>
        <w:t xml:space="preserve"> </w:t>
      </w:r>
      <w:r w:rsidR="001B48F1" w:rsidRPr="00E61348">
        <w:rPr>
          <w:color w:val="000000" w:themeColor="text1"/>
          <w:lang w:eastAsia="ja-JP"/>
        </w:rPr>
        <w:t>(</w:t>
      </w:r>
      <w:r w:rsidR="001B48F1">
        <w:rPr>
          <w:color w:val="000000" w:themeColor="text1"/>
          <w:lang w:eastAsia="ja-JP"/>
        </w:rPr>
        <w:t>A</w:t>
      </w:r>
      <w:r w:rsidR="001B48F1" w:rsidRPr="00E61348">
        <w:rPr>
          <w:color w:val="000000" w:themeColor="text1"/>
          <w:lang w:eastAsia="ja-JP"/>
        </w:rPr>
        <w:t>f Facebókarsíðu RAMÝ)</w:t>
      </w:r>
    </w:p>
    <w:p w:rsidR="00F5000C" w:rsidRDefault="007C7D70" w:rsidP="000308ED">
      <w:pPr>
        <w:rPr>
          <w:color w:val="000000"/>
        </w:rPr>
      </w:pPr>
      <w:r w:rsidRPr="007C7D70">
        <w:rPr>
          <w:color w:val="000000"/>
        </w:rPr>
        <w:t>Sumarið 2019</w:t>
      </w:r>
      <w:r>
        <w:rPr>
          <w:color w:val="000000"/>
        </w:rPr>
        <w:t xml:space="preserve"> bar nokkuð á hrískönguló, </w:t>
      </w:r>
      <w:r>
        <w:rPr>
          <w:i/>
          <w:iCs/>
          <w:color w:val="000000"/>
        </w:rPr>
        <w:t xml:space="preserve">Dictyna arundinacea, </w:t>
      </w:r>
      <w:r>
        <w:rPr>
          <w:color w:val="000000"/>
        </w:rPr>
        <w:t xml:space="preserve">vestan Mývatns. Þessi litla könguló finnst aðeins í fjalldrapa og er eina tegund sinnar ættar á Íslandi. Fyrr á árum fannst hún víða um Þingeyjarsýslur </w:t>
      </w:r>
      <w:r w:rsidR="001B48F1">
        <w:rPr>
          <w:color w:val="000000"/>
        </w:rPr>
        <w:t xml:space="preserve">og hvergi nema þar á landinu, </w:t>
      </w:r>
      <w:r>
        <w:rPr>
          <w:color w:val="000000"/>
        </w:rPr>
        <w:t>en undanfarinn áratug eða svo hefur hún varla sést. Vefurinn er auðþekkjanlegur.</w:t>
      </w:r>
    </w:p>
    <w:p w:rsidR="007C7D70" w:rsidRPr="007C7D70" w:rsidRDefault="007C7D70" w:rsidP="000308ED">
      <w:pPr>
        <w:rPr>
          <w:color w:val="000000"/>
        </w:rPr>
      </w:pPr>
    </w:p>
    <w:p w:rsidR="00737196" w:rsidRDefault="007420EF" w:rsidP="000308ED">
      <w:pPr>
        <w:rPr>
          <w:b/>
          <w:bCs/>
          <w:color w:val="548DD4"/>
          <w:sz w:val="32"/>
          <w:szCs w:val="32"/>
          <w:lang w:eastAsia="ja-JP"/>
        </w:rPr>
      </w:pPr>
      <w:r>
        <w:rPr>
          <w:b/>
          <w:bCs/>
          <w:noProof/>
          <w:color w:val="548DD4"/>
          <w:sz w:val="32"/>
          <w:szCs w:val="32"/>
          <w:lang w:eastAsia="ja-JP"/>
        </w:rPr>
        <w:drawing>
          <wp:inline distT="0" distB="0" distL="0" distR="0">
            <wp:extent cx="2576945" cy="3229591"/>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8879378_2610981785579676_812238574064762880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1322" cy="3247609"/>
                    </a:xfrm>
                    <a:prstGeom prst="rect">
                      <a:avLst/>
                    </a:prstGeom>
                  </pic:spPr>
                </pic:pic>
              </a:graphicData>
            </a:graphic>
          </wp:inline>
        </w:drawing>
      </w:r>
    </w:p>
    <w:p w:rsidR="007C7D70" w:rsidRDefault="007C7D70">
      <w:pPr>
        <w:rPr>
          <w:color w:val="000000"/>
        </w:rPr>
      </w:pPr>
    </w:p>
    <w:p w:rsidR="007C7D70" w:rsidRDefault="007C7D70">
      <w:pPr>
        <w:rPr>
          <w:color w:val="000000"/>
        </w:rPr>
      </w:pPr>
    </w:p>
    <w:p w:rsidR="00E72FBE" w:rsidRDefault="00E72FBE">
      <w:pPr>
        <w:rPr>
          <w:b/>
          <w:bCs/>
          <w:color w:val="548DD4"/>
          <w:sz w:val="32"/>
          <w:szCs w:val="32"/>
          <w:lang w:eastAsia="ja-JP"/>
        </w:rPr>
      </w:pPr>
    </w:p>
    <w:p w:rsidR="00E72FBE" w:rsidRDefault="00E72FBE">
      <w:pPr>
        <w:rPr>
          <w:b/>
          <w:bCs/>
          <w:color w:val="548DD4"/>
          <w:sz w:val="32"/>
          <w:szCs w:val="32"/>
          <w:lang w:eastAsia="ja-JP"/>
        </w:rPr>
      </w:pPr>
    </w:p>
    <w:p w:rsidR="001B48F1" w:rsidRDefault="00FD60AC" w:rsidP="001B48F1">
      <w:pPr>
        <w:rPr>
          <w:b/>
          <w:bCs/>
          <w:color w:val="548DD4"/>
          <w:sz w:val="32"/>
          <w:szCs w:val="32"/>
          <w:lang w:eastAsia="ja-JP"/>
        </w:rPr>
      </w:pPr>
      <w:r>
        <w:rPr>
          <w:b/>
          <w:bCs/>
          <w:color w:val="548DD4"/>
          <w:sz w:val="32"/>
          <w:szCs w:val="32"/>
          <w:lang w:eastAsia="ja-JP"/>
        </w:rPr>
        <w:t>Kísilþörungur æxlast</w:t>
      </w:r>
      <w:r w:rsidR="001B48F1">
        <w:rPr>
          <w:b/>
          <w:bCs/>
          <w:color w:val="548DD4"/>
          <w:sz w:val="32"/>
          <w:szCs w:val="32"/>
          <w:lang w:eastAsia="ja-JP"/>
        </w:rPr>
        <w:t xml:space="preserve"> </w:t>
      </w:r>
      <w:r w:rsidR="001B48F1" w:rsidRPr="00E61348">
        <w:rPr>
          <w:color w:val="000000" w:themeColor="text1"/>
          <w:lang w:eastAsia="ja-JP"/>
        </w:rPr>
        <w:t>(</w:t>
      </w:r>
      <w:r w:rsidR="001B48F1">
        <w:rPr>
          <w:color w:val="000000" w:themeColor="text1"/>
          <w:lang w:eastAsia="ja-JP"/>
        </w:rPr>
        <w:t>A</w:t>
      </w:r>
      <w:r w:rsidR="001B48F1" w:rsidRPr="00E61348">
        <w:rPr>
          <w:color w:val="000000" w:themeColor="text1"/>
          <w:lang w:eastAsia="ja-JP"/>
        </w:rPr>
        <w:t>f Facebókarsíðu RAMÝ)</w:t>
      </w:r>
    </w:p>
    <w:p w:rsidR="000A0C64" w:rsidRDefault="007C7D70" w:rsidP="000A0C64">
      <w:pPr>
        <w:rPr>
          <w:color w:val="1C1E21"/>
          <w:shd w:val="clear" w:color="auto" w:fill="FFFFFF"/>
        </w:rPr>
      </w:pPr>
      <w:r>
        <w:rPr>
          <w:color w:val="1C1E21"/>
          <w:shd w:val="clear" w:color="auto" w:fill="FFFFFF"/>
        </w:rPr>
        <w:t>Rannsóknastöðin eignaðist góða smásjá á árinu og var hún óspart notuð til að greina hið auðuga smáverulíf sem einkennir Mývatn</w:t>
      </w:r>
      <w:r w:rsidR="00A57219">
        <w:rPr>
          <w:color w:val="1C1E21"/>
          <w:shd w:val="clear" w:color="auto" w:fill="FFFFFF"/>
        </w:rPr>
        <w:t xml:space="preserve"> og nálæg vötn</w:t>
      </w:r>
      <w:r>
        <w:rPr>
          <w:color w:val="1C1E21"/>
          <w:shd w:val="clear" w:color="auto" w:fill="FFFFFF"/>
        </w:rPr>
        <w:t xml:space="preserve">. </w:t>
      </w:r>
      <w:r w:rsidR="00A57219">
        <w:rPr>
          <w:color w:val="1C1E21"/>
          <w:shd w:val="clear" w:color="auto" w:fill="FFFFFF"/>
        </w:rPr>
        <w:t xml:space="preserve">Meðal annars gátum við séð kynæxlun kísilþörunga. </w:t>
      </w:r>
      <w:r w:rsidR="000A0C64" w:rsidRPr="007C7D70">
        <w:rPr>
          <w:color w:val="1C1E21"/>
          <w:shd w:val="clear" w:color="auto" w:fill="FFFFFF"/>
        </w:rPr>
        <w:t xml:space="preserve">Kísilþörungar eru einfrumungar sem búa í húsi sem gert er úr samloku tveggja misstórra glerskelja. Þegar þörungurinn skiptir sér erfir önnur fruman minni skelina og býr til aðra enn minni. Við síendurtekna æxlun minnka skeljarnar uns í óefni er komið. Til að komast út úr þessum vítahring verða þörungarnir að bregða fyrir sig kynæxlun. Þörungar skríða þá út úr skeljunum og para litningamengi sín, mynda síðan ný og rúmgóð híbýli. </w:t>
      </w:r>
      <w:r w:rsidR="00A57219">
        <w:rPr>
          <w:color w:val="1C1E21"/>
          <w:shd w:val="clear" w:color="auto" w:fill="FFFFFF"/>
        </w:rPr>
        <w:t>Myndin sýnir</w:t>
      </w:r>
      <w:r w:rsidR="000A0C64" w:rsidRPr="007C7D70">
        <w:rPr>
          <w:color w:val="1C1E21"/>
          <w:shd w:val="clear" w:color="auto" w:fill="FFFFFF"/>
        </w:rPr>
        <w:t xml:space="preserve"> stórar</w:t>
      </w:r>
      <w:r w:rsidR="00A57219">
        <w:rPr>
          <w:color w:val="1C1E21"/>
          <w:shd w:val="clear" w:color="auto" w:fill="FFFFFF"/>
        </w:rPr>
        <w:t>,</w:t>
      </w:r>
      <w:r w:rsidR="000A0C64" w:rsidRPr="007C7D70">
        <w:rPr>
          <w:color w:val="1C1E21"/>
          <w:shd w:val="clear" w:color="auto" w:fill="FFFFFF"/>
        </w:rPr>
        <w:t xml:space="preserve"> naktar þörungafrumurnar að para sig, nýskriðnar úr miklu minni skeljum sínum, sem liggja tómar beggja megin.</w:t>
      </w:r>
    </w:p>
    <w:p w:rsidR="005763C2" w:rsidRPr="007C7D70" w:rsidRDefault="005763C2" w:rsidP="000A0C64"/>
    <w:p w:rsidR="000A0C64" w:rsidRDefault="007420EF">
      <w:pPr>
        <w:rPr>
          <w:rFonts w:asciiTheme="minorHAnsi" w:hAnsiTheme="minorHAnsi" w:cstheme="minorBidi"/>
          <w:b/>
          <w:bCs/>
          <w:color w:val="548DD4"/>
          <w:sz w:val="32"/>
          <w:szCs w:val="32"/>
          <w:lang w:eastAsia="ja-JP"/>
        </w:rPr>
      </w:pPr>
      <w:r>
        <w:rPr>
          <w:rFonts w:asciiTheme="minorHAnsi" w:hAnsiTheme="minorHAnsi" w:cstheme="minorBidi"/>
          <w:b/>
          <w:bCs/>
          <w:noProof/>
          <w:color w:val="548DD4"/>
          <w:sz w:val="32"/>
          <w:szCs w:val="32"/>
          <w:lang w:eastAsia="ja-JP"/>
        </w:rPr>
        <w:drawing>
          <wp:inline distT="0" distB="0" distL="0" distR="0">
            <wp:extent cx="5727700" cy="41713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7101485_2581813991829789_5726906738196611072_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7700" cy="4171315"/>
                    </a:xfrm>
                    <a:prstGeom prst="rect">
                      <a:avLst/>
                    </a:prstGeom>
                  </pic:spPr>
                </pic:pic>
              </a:graphicData>
            </a:graphic>
          </wp:inline>
        </w:drawing>
      </w:r>
    </w:p>
    <w:p w:rsidR="00B13F96" w:rsidRDefault="00B13F96">
      <w:pPr>
        <w:rPr>
          <w:rFonts w:asciiTheme="minorHAnsi" w:hAnsiTheme="minorHAnsi" w:cstheme="minorBidi"/>
          <w:b/>
          <w:bCs/>
          <w:color w:val="548DD4"/>
          <w:sz w:val="32"/>
          <w:szCs w:val="32"/>
          <w:lang w:eastAsia="ja-JP"/>
        </w:rPr>
      </w:pPr>
    </w:p>
    <w:p w:rsidR="00B13F96" w:rsidRDefault="00B13F96">
      <w:pPr>
        <w:rPr>
          <w:rFonts w:asciiTheme="minorHAnsi" w:hAnsiTheme="minorHAnsi" w:cstheme="minorBidi"/>
          <w:b/>
          <w:bCs/>
          <w:color w:val="548DD4"/>
          <w:sz w:val="32"/>
          <w:szCs w:val="32"/>
          <w:lang w:eastAsia="ja-JP"/>
        </w:rPr>
      </w:pPr>
    </w:p>
    <w:p w:rsidR="00B13F96" w:rsidRDefault="00B13F96">
      <w:pPr>
        <w:rPr>
          <w:rFonts w:asciiTheme="minorHAnsi" w:hAnsiTheme="minorHAnsi" w:cstheme="minorBidi"/>
          <w:b/>
          <w:bCs/>
          <w:color w:val="548DD4"/>
          <w:sz w:val="32"/>
          <w:szCs w:val="32"/>
          <w:lang w:eastAsia="ja-JP"/>
        </w:rPr>
      </w:pPr>
    </w:p>
    <w:p w:rsidR="00B13F96" w:rsidRDefault="00B13F96">
      <w:pPr>
        <w:rPr>
          <w:rFonts w:asciiTheme="minorHAnsi" w:hAnsiTheme="minorHAnsi" w:cstheme="minorBidi"/>
          <w:b/>
          <w:bCs/>
          <w:color w:val="548DD4"/>
          <w:sz w:val="32"/>
          <w:szCs w:val="32"/>
          <w:lang w:eastAsia="ja-JP"/>
        </w:rPr>
      </w:pPr>
    </w:p>
    <w:p w:rsidR="00B13F96" w:rsidRDefault="00B13F96">
      <w:pPr>
        <w:rPr>
          <w:rFonts w:asciiTheme="minorHAnsi" w:hAnsiTheme="minorHAnsi" w:cstheme="minorBidi"/>
          <w:b/>
          <w:bCs/>
          <w:color w:val="548DD4"/>
          <w:sz w:val="32"/>
          <w:szCs w:val="32"/>
          <w:lang w:eastAsia="ja-JP"/>
        </w:rPr>
      </w:pPr>
    </w:p>
    <w:p w:rsidR="00B13F96" w:rsidRDefault="00B13F96">
      <w:pPr>
        <w:rPr>
          <w:rFonts w:asciiTheme="minorHAnsi" w:hAnsiTheme="minorHAnsi" w:cstheme="minorBidi"/>
          <w:b/>
          <w:bCs/>
          <w:color w:val="548DD4"/>
          <w:sz w:val="32"/>
          <w:szCs w:val="32"/>
          <w:lang w:eastAsia="ja-JP"/>
        </w:rPr>
      </w:pPr>
    </w:p>
    <w:p w:rsidR="001B48F1" w:rsidRDefault="001B48F1">
      <w:pPr>
        <w:rPr>
          <w:rFonts w:asciiTheme="minorHAnsi" w:hAnsiTheme="minorHAnsi" w:cstheme="minorBidi"/>
          <w:b/>
          <w:bCs/>
          <w:color w:val="548DD4"/>
          <w:sz w:val="32"/>
          <w:szCs w:val="32"/>
          <w:lang w:eastAsia="ja-JP"/>
        </w:rPr>
      </w:pPr>
      <w:r>
        <w:rPr>
          <w:rFonts w:asciiTheme="minorHAnsi" w:hAnsiTheme="minorHAnsi" w:cstheme="minorBidi"/>
          <w:b/>
          <w:bCs/>
          <w:color w:val="548DD4"/>
          <w:sz w:val="32"/>
          <w:szCs w:val="32"/>
          <w:lang w:eastAsia="ja-JP"/>
        </w:rPr>
        <w:br w:type="page"/>
      </w:r>
    </w:p>
    <w:p w:rsidR="001B48F1" w:rsidRPr="00176CB7" w:rsidRDefault="001B48F1" w:rsidP="001B48F1">
      <w:pPr>
        <w:rPr>
          <w:b/>
          <w:bCs/>
          <w:color w:val="548DD4"/>
          <w:sz w:val="32"/>
          <w:szCs w:val="32"/>
          <w:lang w:eastAsia="ja-JP"/>
        </w:rPr>
      </w:pPr>
      <w:r w:rsidRPr="00176CB7">
        <w:rPr>
          <w:b/>
          <w:bCs/>
          <w:color w:val="548DD4"/>
          <w:sz w:val="32"/>
          <w:szCs w:val="32"/>
          <w:lang w:eastAsia="ja-JP"/>
        </w:rPr>
        <w:lastRenderedPageBreak/>
        <w:t xml:space="preserve">Hitastig í </w:t>
      </w:r>
      <w:r w:rsidR="00176CB7" w:rsidRPr="00176CB7">
        <w:rPr>
          <w:b/>
          <w:bCs/>
          <w:color w:val="548DD4"/>
          <w:sz w:val="32"/>
          <w:szCs w:val="32"/>
          <w:lang w:eastAsia="ja-JP"/>
        </w:rPr>
        <w:t>útfalli Mývatns</w:t>
      </w:r>
    </w:p>
    <w:p w:rsidR="001B48F1" w:rsidRDefault="001B48F1" w:rsidP="001B48F1">
      <w:pPr>
        <w:rPr>
          <w:color w:val="000000" w:themeColor="text1"/>
          <w:lang w:eastAsia="ja-JP"/>
        </w:rPr>
      </w:pPr>
      <w:r>
        <w:rPr>
          <w:color w:val="000000" w:themeColor="text1"/>
          <w:lang w:eastAsia="ja-JP"/>
        </w:rPr>
        <w:t>Vatnshiti hefur verið mældur í Geirastaðaskurði, útfalli Mývatns, allt frá árinu 197</w:t>
      </w:r>
      <w:r w:rsidR="00176CB7">
        <w:rPr>
          <w:color w:val="000000" w:themeColor="text1"/>
          <w:lang w:eastAsia="ja-JP"/>
        </w:rPr>
        <w:t>2</w:t>
      </w:r>
      <w:r>
        <w:rPr>
          <w:color w:val="000000" w:themeColor="text1"/>
          <w:lang w:eastAsia="ja-JP"/>
        </w:rPr>
        <w:t>. Fyrst á vegum Jóns Ólafssonar á Hafrannsóknastofnun (</w:t>
      </w:r>
      <w:r w:rsidRPr="00D026F5">
        <w:rPr>
          <w:color w:val="000000" w:themeColor="text1"/>
          <w:lang w:eastAsia="ja-JP"/>
        </w:rPr>
        <w:t>Jón Ólafsson 1999. Rit Fiskideildar 16: 41-57</w:t>
      </w:r>
      <w:r>
        <w:rPr>
          <w:color w:val="000000" w:themeColor="text1"/>
          <w:lang w:eastAsia="ja-JP"/>
        </w:rPr>
        <w:t xml:space="preserve">) en síðan á vegum RAMÝ. Hér að neðan er samantekinn meðalhiti íslausra mánaða (maí til október) 1972–2019. </w:t>
      </w:r>
    </w:p>
    <w:p w:rsidR="001B48F1" w:rsidRDefault="001B48F1" w:rsidP="001B48F1">
      <w:pPr>
        <w:rPr>
          <w:color w:val="000000" w:themeColor="text1"/>
          <w:lang w:eastAsia="ja-JP"/>
        </w:rPr>
      </w:pPr>
    </w:p>
    <w:p w:rsidR="001B48F1" w:rsidRDefault="001B48F1" w:rsidP="001B48F1">
      <w:pPr>
        <w:rPr>
          <w:color w:val="000000" w:themeColor="text1"/>
          <w:lang w:eastAsia="ja-JP"/>
        </w:rPr>
      </w:pPr>
    </w:p>
    <w:p w:rsidR="001B48F1" w:rsidRDefault="001B48F1" w:rsidP="001B48F1">
      <w:pPr>
        <w:rPr>
          <w:color w:val="000000" w:themeColor="text1"/>
          <w:lang w:eastAsia="ja-JP"/>
        </w:rPr>
      </w:pPr>
    </w:p>
    <w:p w:rsidR="001B48F1" w:rsidRPr="00F35C59" w:rsidRDefault="001B48F1" w:rsidP="001B48F1">
      <w:pPr>
        <w:rPr>
          <w:color w:val="000000" w:themeColor="text1"/>
          <w:lang w:eastAsia="ja-JP"/>
        </w:rPr>
      </w:pPr>
    </w:p>
    <w:p w:rsidR="001B48F1" w:rsidRDefault="001B48F1" w:rsidP="001B48F1">
      <w:pPr>
        <w:jc w:val="center"/>
        <w:rPr>
          <w:rFonts w:asciiTheme="minorHAnsi" w:hAnsiTheme="minorHAnsi" w:cstheme="minorBidi"/>
          <w:b/>
          <w:bCs/>
          <w:color w:val="548DD4"/>
          <w:sz w:val="32"/>
          <w:szCs w:val="32"/>
          <w:lang w:eastAsia="ja-JP"/>
        </w:rPr>
      </w:pPr>
      <w:r>
        <w:rPr>
          <w:rFonts w:asciiTheme="minorHAnsi" w:hAnsiTheme="minorHAnsi" w:cstheme="minorBidi"/>
          <w:b/>
          <w:bCs/>
          <w:noProof/>
          <w:color w:val="548DD4"/>
          <w:sz w:val="32"/>
          <w:szCs w:val="32"/>
          <w:lang w:eastAsia="ja-JP"/>
        </w:rPr>
        <w:drawing>
          <wp:inline distT="0" distB="0" distL="0" distR="0" wp14:anchorId="5E9E94A5" wp14:editId="04B957B6">
            <wp:extent cx="5111277" cy="5209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2020-03-28 at 17.55.1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88765" cy="5288283"/>
                    </a:xfrm>
                    <a:prstGeom prst="rect">
                      <a:avLst/>
                    </a:prstGeom>
                  </pic:spPr>
                </pic:pic>
              </a:graphicData>
            </a:graphic>
          </wp:inline>
        </w:drawing>
      </w:r>
    </w:p>
    <w:p w:rsidR="001B48F1" w:rsidRDefault="001B48F1" w:rsidP="001B48F1">
      <w:pPr>
        <w:rPr>
          <w:rFonts w:asciiTheme="minorHAnsi" w:hAnsiTheme="minorHAnsi" w:cstheme="minorBidi"/>
          <w:b/>
          <w:bCs/>
          <w:color w:val="548DD4"/>
          <w:sz w:val="32"/>
          <w:szCs w:val="32"/>
          <w:lang w:eastAsia="ja-JP"/>
        </w:rPr>
      </w:pPr>
    </w:p>
    <w:p w:rsidR="00B13F96" w:rsidRDefault="00B13F96">
      <w:pPr>
        <w:rPr>
          <w:rFonts w:asciiTheme="minorHAnsi" w:hAnsiTheme="minorHAnsi" w:cstheme="minorBidi"/>
          <w:b/>
          <w:bCs/>
          <w:color w:val="548DD4"/>
          <w:sz w:val="32"/>
          <w:szCs w:val="32"/>
          <w:lang w:eastAsia="ja-JP"/>
        </w:rPr>
      </w:pPr>
      <w:r>
        <w:rPr>
          <w:rFonts w:asciiTheme="minorHAnsi" w:hAnsiTheme="minorHAnsi" w:cstheme="minorBidi"/>
          <w:b/>
          <w:bCs/>
          <w:color w:val="548DD4"/>
          <w:sz w:val="32"/>
          <w:szCs w:val="32"/>
          <w:lang w:eastAsia="ja-JP"/>
        </w:rPr>
        <w:br w:type="page"/>
      </w:r>
    </w:p>
    <w:tbl>
      <w:tblPr>
        <w:tblW w:w="5160" w:type="dxa"/>
        <w:tblLook w:val="04A0" w:firstRow="1" w:lastRow="0" w:firstColumn="1" w:lastColumn="0" w:noHBand="0" w:noVBand="1"/>
      </w:tblPr>
      <w:tblGrid>
        <w:gridCol w:w="1038"/>
        <w:gridCol w:w="1223"/>
        <w:gridCol w:w="271"/>
        <w:gridCol w:w="1113"/>
        <w:gridCol w:w="1670"/>
      </w:tblGrid>
      <w:tr w:rsidR="00B13F96" w:rsidTr="00B13F96">
        <w:trPr>
          <w:trHeight w:val="320"/>
        </w:trPr>
        <w:tc>
          <w:tcPr>
            <w:tcW w:w="5160" w:type="dxa"/>
            <w:gridSpan w:val="5"/>
            <w:tcBorders>
              <w:top w:val="nil"/>
              <w:left w:val="nil"/>
              <w:bottom w:val="nil"/>
              <w:right w:val="nil"/>
            </w:tcBorders>
            <w:shd w:val="clear" w:color="auto" w:fill="auto"/>
            <w:noWrap/>
            <w:vAlign w:val="bottom"/>
            <w:hideMark/>
          </w:tcPr>
          <w:p w:rsidR="00B13F96" w:rsidRDefault="00B13F96">
            <w:pPr>
              <w:rPr>
                <w:rFonts w:ascii="Calibri" w:hAnsi="Calibri" w:cs="Calibri"/>
                <w:color w:val="000000"/>
              </w:rPr>
            </w:pPr>
            <w:r>
              <w:rPr>
                <w:rFonts w:ascii="Calibri" w:hAnsi="Calibri" w:cs="Calibri"/>
                <w:color w:val="000000"/>
              </w:rPr>
              <w:lastRenderedPageBreak/>
              <w:t xml:space="preserve">         DÝPTARMÆLINGAR YTRI-FLÓA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Easting</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Northing</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Dýpi cm</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409664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409631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7282333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116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409611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7282385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142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409588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7282493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409658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7282546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409729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7282574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170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409730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7282627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409771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7282600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205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409767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7282484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409806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7282389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409801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7282201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265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409791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7281984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386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409800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7281796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230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409800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140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409795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7281561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409660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7281443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409599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7281412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7281603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409596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7281724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200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409604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7281802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300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7281900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263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7282005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347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409601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7282109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303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409593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7282206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266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7282405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200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409600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7282517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409594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7282472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409495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7282510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67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409416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7282485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409400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7282401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409398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7282203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409377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7282056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409402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7282004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197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409398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409197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409205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7281999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83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409199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409209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7282366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409858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7282510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160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410014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7282545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296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410007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7282400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383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lastRenderedPageBreak/>
              <w:t>410002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7282210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638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410000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7282210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700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409994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7282193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710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409977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7282105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520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7282000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426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410013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7281793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380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410013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7281686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309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410010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7281626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219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409995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7281594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173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410181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7282188</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410195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7282150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168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410214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7281995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380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410202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7281789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323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410203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219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411285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7280626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226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410399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7281397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233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410402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7281611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265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410398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7281811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298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410410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7281934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494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410403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7282002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422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410395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7282104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378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410404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7282191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388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410501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7282156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246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410616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7282117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129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410600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7281996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375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410613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7281891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524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410606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7281801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536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410604</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505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410605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215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410605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7281495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225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410610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7281397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254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410809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7281396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231</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410803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7281502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182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410811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162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410802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7281703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132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410809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7281747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411005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7281740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91</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411008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7281678</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7281596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122</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411005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7281491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187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411012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7281397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457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411018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7281296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334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411006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7281206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288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lastRenderedPageBreak/>
              <w:t>411215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7281181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434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411205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7281299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320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411215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7281403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365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411210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7281506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364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411202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7281606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220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411203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7281704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115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411411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7281593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209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411395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7281495</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237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411410</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7281401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408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411406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7281300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423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411403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7281194</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433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411403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7281082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458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411396</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7280998</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298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411501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7281070</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411562</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7281172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250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411618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7281269</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255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411615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7281403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185</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411607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7281503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290</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411685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7281428</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134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411708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7281306</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164</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411739</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7281208</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248</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411673</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7281111</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213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411621</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7280987</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167</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411527</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7280848</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229</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411475</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7280763</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156</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r w:rsidR="00B13F96" w:rsidTr="00B13F96">
        <w:trPr>
          <w:trHeight w:val="320"/>
        </w:trPr>
        <w:tc>
          <w:tcPr>
            <w:tcW w:w="1038"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411358</w:t>
            </w:r>
          </w:p>
        </w:tc>
        <w:tc>
          <w:tcPr>
            <w:tcW w:w="122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7280772</w:t>
            </w:r>
          </w:p>
        </w:tc>
        <w:tc>
          <w:tcPr>
            <w:tcW w:w="116"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 </w:t>
            </w:r>
          </w:p>
        </w:tc>
        <w:tc>
          <w:tcPr>
            <w:tcW w:w="1113"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253</w:t>
            </w:r>
          </w:p>
        </w:tc>
        <w:tc>
          <w:tcPr>
            <w:tcW w:w="1670" w:type="dxa"/>
            <w:tcBorders>
              <w:top w:val="nil"/>
              <w:left w:val="nil"/>
              <w:bottom w:val="nil"/>
              <w:right w:val="nil"/>
            </w:tcBorders>
            <w:shd w:val="clear" w:color="000000" w:fill="FFFFFF"/>
            <w:noWrap/>
            <w:vAlign w:val="bottom"/>
            <w:hideMark/>
          </w:tcPr>
          <w:p w:rsidR="00B13F96" w:rsidRDefault="00B13F96">
            <w:pPr>
              <w:jc w:val="right"/>
              <w:rPr>
                <w:rFonts w:ascii="Calibri" w:hAnsi="Calibri" w:cs="Calibri"/>
                <w:color w:val="000000"/>
              </w:rPr>
            </w:pPr>
            <w:r>
              <w:rPr>
                <w:rFonts w:ascii="Calibri" w:hAnsi="Calibri" w:cs="Calibri"/>
                <w:color w:val="000000"/>
              </w:rPr>
              <w:t>10. júlí 2019</w:t>
            </w:r>
          </w:p>
        </w:tc>
      </w:tr>
    </w:tbl>
    <w:p w:rsidR="00766857" w:rsidRDefault="00766857">
      <w:pPr>
        <w:rPr>
          <w:rFonts w:asciiTheme="minorHAnsi" w:hAnsiTheme="minorHAnsi" w:cstheme="minorBidi"/>
          <w:b/>
          <w:bCs/>
          <w:color w:val="548DD4"/>
          <w:sz w:val="32"/>
          <w:szCs w:val="32"/>
          <w:lang w:eastAsia="ja-JP"/>
        </w:rPr>
      </w:pPr>
    </w:p>
    <w:p w:rsidR="00B13F96" w:rsidRDefault="00766857">
      <w:pPr>
        <w:rPr>
          <w:rFonts w:asciiTheme="minorHAnsi" w:hAnsiTheme="minorHAnsi" w:cstheme="minorBidi"/>
          <w:b/>
          <w:bCs/>
          <w:color w:val="548DD4"/>
          <w:sz w:val="32"/>
          <w:szCs w:val="32"/>
          <w:lang w:eastAsia="ja-JP"/>
        </w:rPr>
      </w:pPr>
      <w:r>
        <w:rPr>
          <w:rFonts w:asciiTheme="minorHAnsi" w:hAnsiTheme="minorHAnsi" w:cstheme="minorBidi"/>
          <w:b/>
          <w:bCs/>
          <w:color w:val="548DD4"/>
          <w:sz w:val="32"/>
          <w:szCs w:val="32"/>
          <w:lang w:eastAsia="ja-JP"/>
        </w:rPr>
        <w:br w:type="page"/>
      </w:r>
    </w:p>
    <w:p w:rsidR="00BB4372" w:rsidRDefault="00BB4372">
      <w:pPr>
        <w:rPr>
          <w:rFonts w:asciiTheme="minorHAnsi" w:hAnsiTheme="minorHAnsi" w:cstheme="minorBidi"/>
          <w:b/>
          <w:bCs/>
          <w:color w:val="548DD4"/>
          <w:sz w:val="32"/>
          <w:szCs w:val="32"/>
          <w:lang w:eastAsia="ja-JP"/>
        </w:rPr>
      </w:pPr>
    </w:p>
    <w:p w:rsidR="009C544D" w:rsidRDefault="009C544D">
      <w:pPr>
        <w:rPr>
          <w:rFonts w:asciiTheme="minorHAnsi" w:hAnsiTheme="minorHAnsi" w:cstheme="minorBidi"/>
          <w:b/>
          <w:bCs/>
          <w:color w:val="548DD4"/>
          <w:sz w:val="32"/>
          <w:szCs w:val="32"/>
          <w:lang w:eastAsia="ja-JP"/>
        </w:rPr>
      </w:pPr>
      <w:r>
        <w:rPr>
          <w:rFonts w:asciiTheme="minorHAnsi" w:hAnsiTheme="minorHAnsi" w:cstheme="minorBidi"/>
          <w:b/>
          <w:bCs/>
          <w:noProof/>
          <w:color w:val="548DD4"/>
          <w:sz w:val="32"/>
          <w:szCs w:val="32"/>
          <w:lang w:eastAsia="ja-JP"/>
        </w:rPr>
        <w:drawing>
          <wp:inline distT="0" distB="0" distL="0" distR="0">
            <wp:extent cx="5727700" cy="37611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21-01-20 at 12.19.53.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27700" cy="3761105"/>
                    </a:xfrm>
                    <a:prstGeom prst="rect">
                      <a:avLst/>
                    </a:prstGeom>
                  </pic:spPr>
                </pic:pic>
              </a:graphicData>
            </a:graphic>
          </wp:inline>
        </w:drawing>
      </w:r>
    </w:p>
    <w:p w:rsidR="009C544D" w:rsidRDefault="009C544D">
      <w:pPr>
        <w:rPr>
          <w:rFonts w:asciiTheme="minorHAnsi" w:hAnsiTheme="minorHAnsi" w:cstheme="minorBidi"/>
          <w:b/>
          <w:bCs/>
          <w:color w:val="548DD4"/>
          <w:sz w:val="32"/>
          <w:szCs w:val="32"/>
          <w:lang w:eastAsia="ja-JP"/>
        </w:rPr>
      </w:pPr>
    </w:p>
    <w:p w:rsidR="009C544D" w:rsidRDefault="009C544D">
      <w:pPr>
        <w:rPr>
          <w:rFonts w:asciiTheme="minorHAnsi" w:hAnsiTheme="minorHAnsi" w:cstheme="minorBidi"/>
          <w:b/>
          <w:bCs/>
          <w:color w:val="548DD4"/>
          <w:sz w:val="32"/>
          <w:szCs w:val="32"/>
          <w:lang w:eastAsia="ja-JP"/>
        </w:rPr>
      </w:pPr>
    </w:p>
    <w:p w:rsidR="00BB4372" w:rsidRDefault="00BB4372">
      <w:pPr>
        <w:rPr>
          <w:rFonts w:asciiTheme="minorHAnsi" w:hAnsiTheme="minorHAnsi" w:cstheme="minorBidi"/>
          <w:b/>
          <w:bCs/>
          <w:color w:val="548DD4"/>
          <w:sz w:val="32"/>
          <w:szCs w:val="32"/>
          <w:lang w:eastAsia="ja-JP"/>
        </w:rPr>
      </w:pPr>
      <w:r>
        <w:rPr>
          <w:rFonts w:asciiTheme="minorHAnsi" w:hAnsiTheme="minorHAnsi" w:cstheme="minorBidi"/>
          <w:b/>
          <w:bCs/>
          <w:color w:val="548DD4"/>
          <w:sz w:val="32"/>
          <w:szCs w:val="32"/>
          <w:lang w:eastAsia="ja-JP"/>
        </w:rPr>
        <w:t>Rit</w:t>
      </w:r>
      <w:r w:rsidR="001F49A3">
        <w:rPr>
          <w:rFonts w:asciiTheme="minorHAnsi" w:hAnsiTheme="minorHAnsi" w:cstheme="minorBidi"/>
          <w:b/>
          <w:bCs/>
          <w:color w:val="548DD4"/>
          <w:sz w:val="32"/>
          <w:szCs w:val="32"/>
          <w:lang w:eastAsia="ja-JP"/>
        </w:rPr>
        <w:t xml:space="preserve"> 2019 sem byggjast á rannsóknum</w:t>
      </w:r>
      <w:r w:rsidR="00FC0ABA">
        <w:rPr>
          <w:rFonts w:asciiTheme="minorHAnsi" w:hAnsiTheme="minorHAnsi" w:cstheme="minorBidi"/>
          <w:b/>
          <w:bCs/>
          <w:color w:val="548DD4"/>
          <w:sz w:val="32"/>
          <w:szCs w:val="32"/>
          <w:lang w:eastAsia="ja-JP"/>
        </w:rPr>
        <w:t xml:space="preserve"> er tengjast RAMÝ</w:t>
      </w:r>
    </w:p>
    <w:p w:rsidR="00FC0ABA" w:rsidRDefault="00FC0ABA">
      <w:pPr>
        <w:rPr>
          <w:color w:val="000000" w:themeColor="text1"/>
          <w:sz w:val="20"/>
          <w:szCs w:val="20"/>
          <w:lang w:eastAsia="ja-JP"/>
        </w:rPr>
      </w:pPr>
    </w:p>
    <w:p w:rsidR="00BB4372" w:rsidRPr="00B24E8F" w:rsidRDefault="00BB4372">
      <w:pPr>
        <w:rPr>
          <w:color w:val="000000" w:themeColor="text1"/>
          <w:sz w:val="20"/>
          <w:szCs w:val="20"/>
          <w:lang w:eastAsia="ja-JP"/>
        </w:rPr>
      </w:pPr>
      <w:r w:rsidRPr="00B24E8F">
        <w:rPr>
          <w:color w:val="000000" w:themeColor="text1"/>
          <w:sz w:val="20"/>
          <w:szCs w:val="20"/>
          <w:lang w:eastAsia="ja-JP"/>
        </w:rPr>
        <w:t>Johanne C. van Linge 2019. Remote sensing of algal blooms in Lake Mývatn, Iceland. Master’s thesis, University of Iceland, Faculty of Life and Environmental Sciences. 87 bls.</w:t>
      </w:r>
    </w:p>
    <w:p w:rsidR="00493B5D" w:rsidRPr="00B24E8F" w:rsidRDefault="00493B5D" w:rsidP="00493B5D">
      <w:pPr>
        <w:pStyle w:val="NormalWeb"/>
        <w:shd w:val="clear" w:color="auto" w:fill="FFFFFF"/>
        <w:rPr>
          <w:sz w:val="20"/>
          <w:szCs w:val="20"/>
        </w:rPr>
      </w:pPr>
      <w:r w:rsidRPr="00B24E8F">
        <w:rPr>
          <w:color w:val="000000" w:themeColor="text1"/>
          <w:sz w:val="20"/>
          <w:szCs w:val="20"/>
          <w:lang w:eastAsia="ja-JP"/>
        </w:rPr>
        <w:t xml:space="preserve">Guðni Guðbergsson 2019. </w:t>
      </w:r>
      <w:r w:rsidRPr="00B24E8F">
        <w:rPr>
          <w:sz w:val="20"/>
          <w:szCs w:val="20"/>
        </w:rPr>
        <w:t>Silungurinn í Mývatni</w:t>
      </w:r>
      <w:r w:rsidR="00D16FA2" w:rsidRPr="00B24E8F">
        <w:rPr>
          <w:sz w:val="20"/>
          <w:szCs w:val="20"/>
        </w:rPr>
        <w:t xml:space="preserve">. </w:t>
      </w:r>
      <w:r w:rsidRPr="00B24E8F">
        <w:rPr>
          <w:sz w:val="20"/>
          <w:szCs w:val="20"/>
        </w:rPr>
        <w:t xml:space="preserve">Veiðinýting og stofnsveiflur 1986–2016. </w:t>
      </w:r>
      <w:r w:rsidRPr="00B24E8F">
        <w:rPr>
          <w:color w:val="000000" w:themeColor="text1"/>
          <w:sz w:val="20"/>
          <w:szCs w:val="20"/>
          <w:lang w:eastAsia="ja-JP"/>
        </w:rPr>
        <w:t>Náttúrufræðingurinn 88: 85–102.</w:t>
      </w:r>
      <w:r w:rsidR="00D16FA2" w:rsidRPr="00B24E8F">
        <w:rPr>
          <w:color w:val="000000" w:themeColor="text1"/>
          <w:sz w:val="20"/>
          <w:szCs w:val="20"/>
          <w:lang w:eastAsia="ja-JP"/>
        </w:rPr>
        <w:t xml:space="preserve"> </w:t>
      </w:r>
    </w:p>
    <w:p w:rsidR="00B24E8F" w:rsidRPr="00B24E8F" w:rsidRDefault="00493B5D" w:rsidP="00B24E8F">
      <w:pPr>
        <w:pStyle w:val="NormalWeb"/>
        <w:shd w:val="clear" w:color="auto" w:fill="FFFFFF"/>
        <w:rPr>
          <w:color w:val="000000" w:themeColor="text1"/>
          <w:sz w:val="20"/>
          <w:szCs w:val="20"/>
          <w:lang w:eastAsia="ja-JP"/>
        </w:rPr>
      </w:pPr>
      <w:r w:rsidRPr="00B24E8F">
        <w:rPr>
          <w:color w:val="000000" w:themeColor="text1"/>
          <w:sz w:val="20"/>
          <w:szCs w:val="20"/>
          <w:lang w:eastAsia="ja-JP"/>
        </w:rPr>
        <w:t>Eydís Salóme Eiríksdóttir Ingunn María Þorbergsdóttir, Sigurður Reynir Gíslason, Jórunn Harðardóttir, Peter Torssander og Árný E. Sveinbjörnsdóttir 2019.Áhrif lífríkis á efnastyrk í Mývatni. Náttúrufræðingurinn 88: 130–157.</w:t>
      </w:r>
    </w:p>
    <w:p w:rsidR="008B7AF5" w:rsidRPr="00B24E8F" w:rsidRDefault="008B7AF5" w:rsidP="00B24E8F">
      <w:pPr>
        <w:pStyle w:val="NormalWeb"/>
        <w:shd w:val="clear" w:color="auto" w:fill="FFFFFF"/>
        <w:rPr>
          <w:color w:val="000000" w:themeColor="text1"/>
          <w:sz w:val="20"/>
          <w:szCs w:val="20"/>
          <w:lang w:eastAsia="ja-JP"/>
        </w:rPr>
      </w:pPr>
      <w:r w:rsidRPr="00B24E8F">
        <w:rPr>
          <w:rFonts w:eastAsia="Cambria"/>
          <w:color w:val="1B1C20"/>
          <w:sz w:val="20"/>
          <w:szCs w:val="20"/>
          <w:lang w:val="en-GB"/>
        </w:rPr>
        <w:t>Hicks, Megan 2019. Community, Ecology, and Modernity: Faunal Analysis of Skútustaðir in Mývatnssveit, Northern Iceland.  Ph.D. dissertation, The City University of New York. 246 bls.</w:t>
      </w:r>
    </w:p>
    <w:p w:rsidR="008B7AF5" w:rsidRPr="00B24E8F" w:rsidRDefault="008B7AF5" w:rsidP="008B7AF5">
      <w:pPr>
        <w:autoSpaceDE w:val="0"/>
        <w:autoSpaceDN w:val="0"/>
        <w:adjustRightInd w:val="0"/>
        <w:rPr>
          <w:rFonts w:eastAsia="Cambria"/>
          <w:sz w:val="20"/>
          <w:szCs w:val="20"/>
          <w:lang w:val="en-GB"/>
        </w:rPr>
      </w:pPr>
      <w:r w:rsidRPr="00B24E8F">
        <w:rPr>
          <w:rFonts w:eastAsia="Cambria"/>
          <w:sz w:val="20"/>
          <w:szCs w:val="20"/>
          <w:lang w:val="en-GB"/>
        </w:rPr>
        <w:t>Phillips, J. S., A. R. McCormick, Arni. Einarsson, S. N. Grover,</w:t>
      </w:r>
      <w:r w:rsidR="00374C4F">
        <w:rPr>
          <w:rFonts w:eastAsia="Cambria"/>
          <w:sz w:val="20"/>
          <w:szCs w:val="20"/>
          <w:lang w:val="en-GB"/>
        </w:rPr>
        <w:t xml:space="preserve"> </w:t>
      </w:r>
      <w:bookmarkStart w:id="0" w:name="_GoBack"/>
      <w:bookmarkEnd w:id="0"/>
      <w:r w:rsidRPr="00B24E8F">
        <w:rPr>
          <w:rFonts w:eastAsia="Cambria"/>
          <w:sz w:val="20"/>
          <w:szCs w:val="20"/>
          <w:lang w:val="en-GB"/>
        </w:rPr>
        <w:t xml:space="preserve"> A. R. Ives. 2019. Spatiotemporal variation in the sign and magnitude of ecosystem engineer effects on lake ecosystem production. Ecosphere 10(6):e02760. 10.1002/ecs2.2760</w:t>
      </w:r>
    </w:p>
    <w:p w:rsidR="00FC0ABA" w:rsidRPr="00B24E8F" w:rsidRDefault="00FC0ABA" w:rsidP="00FC0ABA">
      <w:pPr>
        <w:autoSpaceDE w:val="0"/>
        <w:autoSpaceDN w:val="0"/>
        <w:adjustRightInd w:val="0"/>
        <w:rPr>
          <w:rFonts w:eastAsia="Cambria"/>
          <w:sz w:val="20"/>
          <w:szCs w:val="20"/>
          <w:lang w:val="en-GB"/>
        </w:rPr>
      </w:pPr>
    </w:p>
    <w:p w:rsidR="00FC0ABA" w:rsidRPr="00B24E8F" w:rsidRDefault="00FC0ABA" w:rsidP="00FC0ABA">
      <w:pPr>
        <w:autoSpaceDE w:val="0"/>
        <w:autoSpaceDN w:val="0"/>
        <w:adjustRightInd w:val="0"/>
        <w:rPr>
          <w:rFonts w:eastAsia="Cambria"/>
          <w:sz w:val="20"/>
          <w:szCs w:val="20"/>
          <w:lang w:val="en-GB"/>
        </w:rPr>
      </w:pPr>
      <w:r w:rsidRPr="00B24E8F">
        <w:rPr>
          <w:rFonts w:eastAsia="Cambria"/>
          <w:sz w:val="20"/>
          <w:szCs w:val="20"/>
          <w:lang w:val="en-GB"/>
        </w:rPr>
        <w:t>McCormick, A.R.,  J.S. Phillips, A.R. Ives 2019. Responses of benthic algae to nutrient enrichment in a shallow lake: Linking community production, biomass, and composition.</w:t>
      </w:r>
    </w:p>
    <w:p w:rsidR="00FC0ABA" w:rsidRPr="00B24E8F" w:rsidRDefault="00FC0ABA" w:rsidP="00FC0ABA">
      <w:pPr>
        <w:autoSpaceDE w:val="0"/>
        <w:autoSpaceDN w:val="0"/>
        <w:adjustRightInd w:val="0"/>
        <w:rPr>
          <w:rFonts w:eastAsia="Cambria"/>
          <w:sz w:val="20"/>
          <w:szCs w:val="20"/>
          <w:lang w:val="en-GB"/>
        </w:rPr>
      </w:pPr>
      <w:r w:rsidRPr="00B24E8F">
        <w:rPr>
          <w:rFonts w:eastAsia="Cambria"/>
          <w:sz w:val="20"/>
          <w:szCs w:val="20"/>
          <w:lang w:val="en-GB"/>
        </w:rPr>
        <w:t>Freshwater Biology. 2019;00:1–15. DOI: 10.1111/fwb.13375</w:t>
      </w:r>
    </w:p>
    <w:p w:rsidR="000F1358" w:rsidRPr="00B24E8F" w:rsidRDefault="000F1358" w:rsidP="000F1358">
      <w:pPr>
        <w:autoSpaceDE w:val="0"/>
        <w:autoSpaceDN w:val="0"/>
        <w:adjustRightInd w:val="0"/>
        <w:rPr>
          <w:rFonts w:eastAsia="Cambria"/>
          <w:sz w:val="20"/>
          <w:szCs w:val="20"/>
          <w:lang w:val="en-GB"/>
        </w:rPr>
      </w:pPr>
    </w:p>
    <w:p w:rsidR="000F1358" w:rsidRPr="00B24E8F" w:rsidRDefault="000F1358" w:rsidP="000F1358">
      <w:pPr>
        <w:autoSpaceDE w:val="0"/>
        <w:autoSpaceDN w:val="0"/>
        <w:adjustRightInd w:val="0"/>
        <w:rPr>
          <w:rFonts w:eastAsia="Cambria"/>
          <w:sz w:val="20"/>
          <w:szCs w:val="20"/>
          <w:lang w:val="en-GB"/>
        </w:rPr>
      </w:pPr>
      <w:r w:rsidRPr="00B24E8F">
        <w:rPr>
          <w:rFonts w:eastAsia="Cambria"/>
          <w:sz w:val="20"/>
          <w:szCs w:val="20"/>
          <w:lang w:val="en-GB"/>
        </w:rPr>
        <w:t>Hoekman, D., M. A. McCary, J. Dreyer,  C. Gratton. 2019. Reducing allochthonous resources in a subarctic grassland alters arthropod food webs via predator diet and density. Ecosphere 10(2):e02593. 10.1002/ecs2.2593</w:t>
      </w:r>
    </w:p>
    <w:p w:rsidR="008B7AF5" w:rsidRPr="00B24E8F" w:rsidRDefault="00B24E8F" w:rsidP="00493B5D">
      <w:pPr>
        <w:pStyle w:val="NormalWeb"/>
        <w:shd w:val="clear" w:color="auto" w:fill="FFFFFF"/>
        <w:rPr>
          <w:color w:val="000000" w:themeColor="text1"/>
          <w:sz w:val="20"/>
          <w:szCs w:val="20"/>
          <w:lang w:eastAsia="ja-JP"/>
        </w:rPr>
      </w:pPr>
      <w:r w:rsidRPr="00B24E8F">
        <w:rPr>
          <w:rFonts w:eastAsiaTheme="minorHAnsi"/>
          <w:color w:val="2C453C"/>
          <w:sz w:val="20"/>
          <w:szCs w:val="20"/>
          <w:lang w:val="en-GB" w:eastAsia="en-US"/>
        </w:rPr>
        <w:t>Yann Kolbeinsson, Árni Einarsson, Arnþór Garðarsson, Aðalsteinn Örn Snæþórsson og Þorkell Lindberg Þórarinsson. Ástand fuglastofna í Þingeyjarsýslum árið 2018. Náttúrustofa Norðausturlands. 45 bls.</w:t>
      </w:r>
    </w:p>
    <w:sectPr w:rsidR="008B7AF5" w:rsidRPr="00B24E8F" w:rsidSect="005A096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791B" w:rsidRDefault="00DC791B">
      <w:r>
        <w:separator/>
      </w:r>
    </w:p>
  </w:endnote>
  <w:endnote w:type="continuationSeparator" w:id="0">
    <w:p w:rsidR="00DC791B" w:rsidRDefault="00DC79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3908934"/>
      <w:docPartObj>
        <w:docPartGallery w:val="Page Numbers (Bottom of Page)"/>
        <w:docPartUnique/>
      </w:docPartObj>
    </w:sdtPr>
    <w:sdtContent>
      <w:p w:rsidR="008307AA" w:rsidRDefault="008307AA" w:rsidP="00B409B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8307AA" w:rsidRDefault="008307AA" w:rsidP="00F500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99179150"/>
      <w:docPartObj>
        <w:docPartGallery w:val="Page Numbers (Bottom of Page)"/>
        <w:docPartUnique/>
      </w:docPartObj>
    </w:sdtPr>
    <w:sdtContent>
      <w:p w:rsidR="008307AA" w:rsidRDefault="008307AA" w:rsidP="00B409B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8307AA" w:rsidRDefault="008307AA" w:rsidP="00F5000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791B" w:rsidRDefault="00DC791B">
      <w:r>
        <w:separator/>
      </w:r>
    </w:p>
  </w:footnote>
  <w:footnote w:type="continuationSeparator" w:id="0">
    <w:p w:rsidR="00DC791B" w:rsidRDefault="00DC791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5C59"/>
    <w:rsid w:val="0001182E"/>
    <w:rsid w:val="000308ED"/>
    <w:rsid w:val="00036C4C"/>
    <w:rsid w:val="0006732D"/>
    <w:rsid w:val="000727E1"/>
    <w:rsid w:val="000940D3"/>
    <w:rsid w:val="000A0C64"/>
    <w:rsid w:val="000A62C1"/>
    <w:rsid w:val="000F1358"/>
    <w:rsid w:val="000F22D0"/>
    <w:rsid w:val="0011663A"/>
    <w:rsid w:val="00125650"/>
    <w:rsid w:val="00135C59"/>
    <w:rsid w:val="00156ECB"/>
    <w:rsid w:val="00176CB7"/>
    <w:rsid w:val="001939C2"/>
    <w:rsid w:val="001A559C"/>
    <w:rsid w:val="001B48F1"/>
    <w:rsid w:val="001C5D98"/>
    <w:rsid w:val="001F49A3"/>
    <w:rsid w:val="00214513"/>
    <w:rsid w:val="00235FE7"/>
    <w:rsid w:val="003014FD"/>
    <w:rsid w:val="00362442"/>
    <w:rsid w:val="00374C4F"/>
    <w:rsid w:val="003A0526"/>
    <w:rsid w:val="003B05DB"/>
    <w:rsid w:val="00487477"/>
    <w:rsid w:val="00493B5D"/>
    <w:rsid w:val="004D20B4"/>
    <w:rsid w:val="004F61E2"/>
    <w:rsid w:val="005042C1"/>
    <w:rsid w:val="005763C2"/>
    <w:rsid w:val="005A0964"/>
    <w:rsid w:val="005A12DF"/>
    <w:rsid w:val="005B56A8"/>
    <w:rsid w:val="005D1D90"/>
    <w:rsid w:val="005E1161"/>
    <w:rsid w:val="005E59EC"/>
    <w:rsid w:val="005F5B41"/>
    <w:rsid w:val="0065403C"/>
    <w:rsid w:val="00664159"/>
    <w:rsid w:val="006A3C3E"/>
    <w:rsid w:val="006A547A"/>
    <w:rsid w:val="006D2578"/>
    <w:rsid w:val="006E5475"/>
    <w:rsid w:val="007147EF"/>
    <w:rsid w:val="00737196"/>
    <w:rsid w:val="007420EF"/>
    <w:rsid w:val="00766857"/>
    <w:rsid w:val="007748B4"/>
    <w:rsid w:val="007C2D58"/>
    <w:rsid w:val="007C7D70"/>
    <w:rsid w:val="007D2F37"/>
    <w:rsid w:val="007F5228"/>
    <w:rsid w:val="008307AA"/>
    <w:rsid w:val="008713F0"/>
    <w:rsid w:val="008B4EB8"/>
    <w:rsid w:val="008B7AF5"/>
    <w:rsid w:val="008C15E4"/>
    <w:rsid w:val="009069AF"/>
    <w:rsid w:val="00983FCA"/>
    <w:rsid w:val="009A467B"/>
    <w:rsid w:val="009C544D"/>
    <w:rsid w:val="009D7B8D"/>
    <w:rsid w:val="009E1128"/>
    <w:rsid w:val="009F4709"/>
    <w:rsid w:val="00A0083C"/>
    <w:rsid w:val="00A07930"/>
    <w:rsid w:val="00A54A40"/>
    <w:rsid w:val="00A57219"/>
    <w:rsid w:val="00A633BE"/>
    <w:rsid w:val="00AA593D"/>
    <w:rsid w:val="00AD4502"/>
    <w:rsid w:val="00AE1031"/>
    <w:rsid w:val="00AF4B23"/>
    <w:rsid w:val="00B1190C"/>
    <w:rsid w:val="00B13F96"/>
    <w:rsid w:val="00B24E8F"/>
    <w:rsid w:val="00B409BF"/>
    <w:rsid w:val="00B41BA0"/>
    <w:rsid w:val="00B63DCB"/>
    <w:rsid w:val="00BA4A27"/>
    <w:rsid w:val="00BA4BC8"/>
    <w:rsid w:val="00BB4372"/>
    <w:rsid w:val="00BF035E"/>
    <w:rsid w:val="00C1060D"/>
    <w:rsid w:val="00C230C7"/>
    <w:rsid w:val="00C57783"/>
    <w:rsid w:val="00C61FD2"/>
    <w:rsid w:val="00CA0847"/>
    <w:rsid w:val="00CE2B69"/>
    <w:rsid w:val="00CE7135"/>
    <w:rsid w:val="00D026F5"/>
    <w:rsid w:val="00D16FA2"/>
    <w:rsid w:val="00D524F9"/>
    <w:rsid w:val="00D879A3"/>
    <w:rsid w:val="00DB133F"/>
    <w:rsid w:val="00DB6D9F"/>
    <w:rsid w:val="00DC791B"/>
    <w:rsid w:val="00DD3E2F"/>
    <w:rsid w:val="00E61348"/>
    <w:rsid w:val="00E72FBE"/>
    <w:rsid w:val="00E927C6"/>
    <w:rsid w:val="00EA64A6"/>
    <w:rsid w:val="00EB12B5"/>
    <w:rsid w:val="00EB4626"/>
    <w:rsid w:val="00EC6310"/>
    <w:rsid w:val="00EE38B8"/>
    <w:rsid w:val="00F21F18"/>
    <w:rsid w:val="00F22B8C"/>
    <w:rsid w:val="00F24520"/>
    <w:rsid w:val="00F35C59"/>
    <w:rsid w:val="00F46292"/>
    <w:rsid w:val="00F5000C"/>
    <w:rsid w:val="00F840D1"/>
    <w:rsid w:val="00F87920"/>
    <w:rsid w:val="00F96780"/>
    <w:rsid w:val="00FC0ABA"/>
    <w:rsid w:val="00FD5B3E"/>
    <w:rsid w:val="00FD60AC"/>
    <w:rsid w:val="00FF09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B9B847"/>
  <w15:chartTrackingRefBased/>
  <w15:docId w15:val="{FD47BD5B-D245-734D-9C4A-BB8A7D6A6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1663A"/>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D4502"/>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AD4502"/>
  </w:style>
  <w:style w:type="character" w:styleId="PageNumber">
    <w:name w:val="page number"/>
    <w:basedOn w:val="DefaultParagraphFont"/>
    <w:uiPriority w:val="99"/>
    <w:semiHidden/>
    <w:unhideWhenUsed/>
    <w:rsid w:val="00AD4502"/>
  </w:style>
  <w:style w:type="character" w:styleId="Hyperlink">
    <w:name w:val="Hyperlink"/>
    <w:basedOn w:val="DefaultParagraphFont"/>
    <w:uiPriority w:val="99"/>
    <w:semiHidden/>
    <w:unhideWhenUsed/>
    <w:rsid w:val="009D7B8D"/>
    <w:rPr>
      <w:color w:val="0000FF"/>
      <w:u w:val="single"/>
    </w:rPr>
  </w:style>
  <w:style w:type="character" w:customStyle="1" w:styleId="fbphotomediatitlenofullscreen">
    <w:name w:val="fbphotomediatitlenofullscreen"/>
    <w:basedOn w:val="DefaultParagraphFont"/>
    <w:rsid w:val="009D7B8D"/>
  </w:style>
  <w:style w:type="character" w:customStyle="1" w:styleId="apple-converted-space">
    <w:name w:val="apple-converted-space"/>
    <w:basedOn w:val="DefaultParagraphFont"/>
    <w:rsid w:val="009D7B8D"/>
  </w:style>
  <w:style w:type="character" w:customStyle="1" w:styleId="uibuttontext">
    <w:name w:val="uibuttontext"/>
    <w:basedOn w:val="DefaultParagraphFont"/>
    <w:rsid w:val="009D7B8D"/>
  </w:style>
  <w:style w:type="character" w:customStyle="1" w:styleId="18vi">
    <w:name w:val="_18vi"/>
    <w:basedOn w:val="DefaultParagraphFont"/>
    <w:rsid w:val="009D7B8D"/>
  </w:style>
  <w:style w:type="character" w:customStyle="1" w:styleId="textexposedshow">
    <w:name w:val="text_exposed_show"/>
    <w:basedOn w:val="DefaultParagraphFont"/>
    <w:rsid w:val="00AA593D"/>
  </w:style>
  <w:style w:type="paragraph" w:styleId="NormalWeb">
    <w:name w:val="Normal (Web)"/>
    <w:basedOn w:val="Normal"/>
    <w:uiPriority w:val="99"/>
    <w:unhideWhenUsed/>
    <w:rsid w:val="00493B5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68905">
      <w:bodyDiv w:val="1"/>
      <w:marLeft w:val="0"/>
      <w:marRight w:val="0"/>
      <w:marTop w:val="0"/>
      <w:marBottom w:val="0"/>
      <w:divBdr>
        <w:top w:val="none" w:sz="0" w:space="0" w:color="auto"/>
        <w:left w:val="none" w:sz="0" w:space="0" w:color="auto"/>
        <w:bottom w:val="none" w:sz="0" w:space="0" w:color="auto"/>
        <w:right w:val="none" w:sz="0" w:space="0" w:color="auto"/>
      </w:divBdr>
    </w:div>
    <w:div w:id="82462223">
      <w:bodyDiv w:val="1"/>
      <w:marLeft w:val="0"/>
      <w:marRight w:val="0"/>
      <w:marTop w:val="0"/>
      <w:marBottom w:val="0"/>
      <w:divBdr>
        <w:top w:val="none" w:sz="0" w:space="0" w:color="auto"/>
        <w:left w:val="none" w:sz="0" w:space="0" w:color="auto"/>
        <w:bottom w:val="none" w:sz="0" w:space="0" w:color="auto"/>
        <w:right w:val="none" w:sz="0" w:space="0" w:color="auto"/>
      </w:divBdr>
      <w:divsChild>
        <w:div w:id="817260982">
          <w:marLeft w:val="0"/>
          <w:marRight w:val="0"/>
          <w:marTop w:val="0"/>
          <w:marBottom w:val="0"/>
          <w:divBdr>
            <w:top w:val="none" w:sz="0" w:space="0" w:color="auto"/>
            <w:left w:val="none" w:sz="0" w:space="0" w:color="auto"/>
            <w:bottom w:val="none" w:sz="0" w:space="0" w:color="auto"/>
            <w:right w:val="none" w:sz="0" w:space="0" w:color="auto"/>
          </w:divBdr>
          <w:divsChild>
            <w:div w:id="625161858">
              <w:marLeft w:val="300"/>
              <w:marRight w:val="300"/>
              <w:marTop w:val="300"/>
              <w:marBottom w:val="300"/>
              <w:divBdr>
                <w:top w:val="none" w:sz="0" w:space="0" w:color="auto"/>
                <w:left w:val="none" w:sz="0" w:space="0" w:color="auto"/>
                <w:bottom w:val="none" w:sz="0" w:space="0" w:color="auto"/>
                <w:right w:val="none" w:sz="0" w:space="0" w:color="auto"/>
              </w:divBdr>
              <w:divsChild>
                <w:div w:id="1157460941">
                  <w:marLeft w:val="0"/>
                  <w:marRight w:val="0"/>
                  <w:marTop w:val="0"/>
                  <w:marBottom w:val="0"/>
                  <w:divBdr>
                    <w:top w:val="none" w:sz="0" w:space="0" w:color="auto"/>
                    <w:left w:val="none" w:sz="0" w:space="0" w:color="auto"/>
                    <w:bottom w:val="none" w:sz="0" w:space="0" w:color="auto"/>
                    <w:right w:val="none" w:sz="0" w:space="0" w:color="auto"/>
                  </w:divBdr>
                  <w:divsChild>
                    <w:div w:id="975721236">
                      <w:marLeft w:val="0"/>
                      <w:marRight w:val="0"/>
                      <w:marTop w:val="0"/>
                      <w:marBottom w:val="0"/>
                      <w:divBdr>
                        <w:top w:val="none" w:sz="0" w:space="0" w:color="auto"/>
                        <w:left w:val="none" w:sz="0" w:space="0" w:color="auto"/>
                        <w:bottom w:val="none" w:sz="0" w:space="0" w:color="auto"/>
                        <w:right w:val="none" w:sz="0" w:space="0" w:color="auto"/>
                      </w:divBdr>
                      <w:divsChild>
                        <w:div w:id="7753662">
                          <w:marLeft w:val="0"/>
                          <w:marRight w:val="0"/>
                          <w:marTop w:val="0"/>
                          <w:marBottom w:val="0"/>
                          <w:divBdr>
                            <w:top w:val="none" w:sz="0" w:space="0" w:color="auto"/>
                            <w:left w:val="none" w:sz="0" w:space="0" w:color="auto"/>
                            <w:bottom w:val="none" w:sz="0" w:space="0" w:color="auto"/>
                            <w:right w:val="none" w:sz="0" w:space="0" w:color="auto"/>
                          </w:divBdr>
                        </w:div>
                        <w:div w:id="2115711985">
                          <w:marLeft w:val="0"/>
                          <w:marRight w:val="0"/>
                          <w:marTop w:val="0"/>
                          <w:marBottom w:val="0"/>
                          <w:divBdr>
                            <w:top w:val="none" w:sz="0" w:space="0" w:color="auto"/>
                            <w:left w:val="none" w:sz="0" w:space="0" w:color="auto"/>
                            <w:bottom w:val="none" w:sz="0" w:space="0" w:color="auto"/>
                            <w:right w:val="none" w:sz="0" w:space="0" w:color="auto"/>
                          </w:divBdr>
                          <w:divsChild>
                            <w:div w:id="199362747">
                              <w:marLeft w:val="0"/>
                              <w:marRight w:val="0"/>
                              <w:marTop w:val="0"/>
                              <w:marBottom w:val="0"/>
                              <w:divBdr>
                                <w:top w:val="none" w:sz="0" w:space="0" w:color="auto"/>
                                <w:left w:val="none" w:sz="0" w:space="0" w:color="auto"/>
                                <w:bottom w:val="none" w:sz="0" w:space="0" w:color="auto"/>
                                <w:right w:val="none" w:sz="0" w:space="0" w:color="auto"/>
                              </w:divBdr>
                              <w:divsChild>
                                <w:div w:id="111393815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340111973">
                          <w:marLeft w:val="0"/>
                          <w:marRight w:val="0"/>
                          <w:marTop w:val="0"/>
                          <w:marBottom w:val="0"/>
                          <w:divBdr>
                            <w:top w:val="none" w:sz="0" w:space="0" w:color="auto"/>
                            <w:left w:val="none" w:sz="0" w:space="0" w:color="auto"/>
                            <w:bottom w:val="none" w:sz="0" w:space="0" w:color="auto"/>
                            <w:right w:val="none" w:sz="0" w:space="0" w:color="auto"/>
                          </w:divBdr>
                          <w:divsChild>
                            <w:div w:id="1445265547">
                              <w:marLeft w:val="0"/>
                              <w:marRight w:val="0"/>
                              <w:marTop w:val="0"/>
                              <w:marBottom w:val="0"/>
                              <w:divBdr>
                                <w:top w:val="none" w:sz="0" w:space="0" w:color="auto"/>
                                <w:left w:val="none" w:sz="0" w:space="0" w:color="auto"/>
                                <w:bottom w:val="none" w:sz="0" w:space="0" w:color="auto"/>
                                <w:right w:val="none" w:sz="0" w:space="0" w:color="auto"/>
                              </w:divBdr>
                              <w:divsChild>
                                <w:div w:id="979501792">
                                  <w:marLeft w:val="0"/>
                                  <w:marRight w:val="0"/>
                                  <w:marTop w:val="0"/>
                                  <w:marBottom w:val="0"/>
                                  <w:divBdr>
                                    <w:top w:val="none" w:sz="0" w:space="0" w:color="auto"/>
                                    <w:left w:val="none" w:sz="0" w:space="0" w:color="auto"/>
                                    <w:bottom w:val="none" w:sz="0" w:space="0" w:color="auto"/>
                                    <w:right w:val="none" w:sz="0" w:space="0" w:color="auto"/>
                                  </w:divBdr>
                                  <w:divsChild>
                                    <w:div w:id="978268979">
                                      <w:marLeft w:val="0"/>
                                      <w:marRight w:val="0"/>
                                      <w:marTop w:val="0"/>
                                      <w:marBottom w:val="0"/>
                                      <w:divBdr>
                                        <w:top w:val="none" w:sz="0" w:space="0" w:color="auto"/>
                                        <w:left w:val="none" w:sz="0" w:space="0" w:color="auto"/>
                                        <w:bottom w:val="none" w:sz="0" w:space="0" w:color="auto"/>
                                        <w:right w:val="none" w:sz="0" w:space="0" w:color="auto"/>
                                      </w:divBdr>
                                      <w:divsChild>
                                        <w:div w:id="1267688779">
                                          <w:marLeft w:val="0"/>
                                          <w:marRight w:val="0"/>
                                          <w:marTop w:val="0"/>
                                          <w:marBottom w:val="0"/>
                                          <w:divBdr>
                                            <w:top w:val="none" w:sz="0" w:space="0" w:color="auto"/>
                                            <w:left w:val="none" w:sz="0" w:space="0" w:color="auto"/>
                                            <w:bottom w:val="none" w:sz="0" w:space="0" w:color="auto"/>
                                            <w:right w:val="none" w:sz="0" w:space="0" w:color="auto"/>
                                          </w:divBdr>
                                        </w:div>
                                        <w:div w:id="242842214">
                                          <w:marLeft w:val="0"/>
                                          <w:marRight w:val="0"/>
                                          <w:marTop w:val="0"/>
                                          <w:marBottom w:val="0"/>
                                          <w:divBdr>
                                            <w:top w:val="none" w:sz="0" w:space="0" w:color="auto"/>
                                            <w:left w:val="none" w:sz="0" w:space="0" w:color="auto"/>
                                            <w:bottom w:val="none" w:sz="0" w:space="0" w:color="auto"/>
                                            <w:right w:val="none" w:sz="0" w:space="0" w:color="auto"/>
                                          </w:divBdr>
                                          <w:divsChild>
                                            <w:div w:id="1636256904">
                                              <w:marLeft w:val="0"/>
                                              <w:marRight w:val="0"/>
                                              <w:marTop w:val="0"/>
                                              <w:marBottom w:val="0"/>
                                              <w:divBdr>
                                                <w:top w:val="none" w:sz="0" w:space="0" w:color="auto"/>
                                                <w:left w:val="none" w:sz="0" w:space="0" w:color="auto"/>
                                                <w:bottom w:val="none" w:sz="0" w:space="0" w:color="auto"/>
                                                <w:right w:val="none" w:sz="0" w:space="0" w:color="auto"/>
                                              </w:divBdr>
                                              <w:divsChild>
                                                <w:div w:id="1546747442">
                                                  <w:marLeft w:val="0"/>
                                                  <w:marRight w:val="0"/>
                                                  <w:marTop w:val="0"/>
                                                  <w:marBottom w:val="0"/>
                                                  <w:divBdr>
                                                    <w:top w:val="none" w:sz="0" w:space="0" w:color="auto"/>
                                                    <w:left w:val="none" w:sz="0" w:space="0" w:color="auto"/>
                                                    <w:bottom w:val="none" w:sz="0" w:space="0" w:color="auto"/>
                                                    <w:right w:val="none" w:sz="0" w:space="0" w:color="auto"/>
                                                  </w:divBdr>
                                                  <w:divsChild>
                                                    <w:div w:id="1631007990">
                                                      <w:marLeft w:val="0"/>
                                                      <w:marRight w:val="0"/>
                                                      <w:marTop w:val="0"/>
                                                      <w:marBottom w:val="0"/>
                                                      <w:divBdr>
                                                        <w:top w:val="none" w:sz="0" w:space="0" w:color="auto"/>
                                                        <w:left w:val="none" w:sz="0" w:space="0" w:color="auto"/>
                                                        <w:bottom w:val="none" w:sz="0" w:space="0" w:color="auto"/>
                                                        <w:right w:val="none" w:sz="0" w:space="0" w:color="auto"/>
                                                      </w:divBdr>
                                                      <w:divsChild>
                                                        <w:div w:id="49272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83199">
                          <w:marLeft w:val="0"/>
                          <w:marRight w:val="0"/>
                          <w:marTop w:val="0"/>
                          <w:marBottom w:val="0"/>
                          <w:divBdr>
                            <w:top w:val="none" w:sz="0" w:space="0" w:color="auto"/>
                            <w:left w:val="none" w:sz="0" w:space="0" w:color="auto"/>
                            <w:bottom w:val="none" w:sz="0" w:space="0" w:color="auto"/>
                            <w:right w:val="none" w:sz="0" w:space="0" w:color="auto"/>
                          </w:divBdr>
                          <w:divsChild>
                            <w:div w:id="276789797">
                              <w:marLeft w:val="0"/>
                              <w:marRight w:val="0"/>
                              <w:marTop w:val="0"/>
                              <w:marBottom w:val="0"/>
                              <w:divBdr>
                                <w:top w:val="none" w:sz="0" w:space="0" w:color="auto"/>
                                <w:left w:val="none" w:sz="0" w:space="0" w:color="auto"/>
                                <w:bottom w:val="none" w:sz="0" w:space="0" w:color="auto"/>
                                <w:right w:val="none" w:sz="0" w:space="0" w:color="auto"/>
                              </w:divBdr>
                              <w:divsChild>
                                <w:div w:id="65148086">
                                  <w:marLeft w:val="0"/>
                                  <w:marRight w:val="0"/>
                                  <w:marTop w:val="0"/>
                                  <w:marBottom w:val="0"/>
                                  <w:divBdr>
                                    <w:top w:val="none" w:sz="0" w:space="0" w:color="auto"/>
                                    <w:left w:val="none" w:sz="0" w:space="0" w:color="auto"/>
                                    <w:bottom w:val="none" w:sz="0" w:space="0" w:color="auto"/>
                                    <w:right w:val="none" w:sz="0" w:space="0" w:color="auto"/>
                                  </w:divBdr>
                                  <w:divsChild>
                                    <w:div w:id="6375956">
                                      <w:marLeft w:val="-1500"/>
                                      <w:marRight w:val="-300"/>
                                      <w:marTop w:val="0"/>
                                      <w:marBottom w:val="0"/>
                                      <w:divBdr>
                                        <w:top w:val="none" w:sz="0" w:space="0" w:color="auto"/>
                                        <w:left w:val="none" w:sz="0" w:space="0" w:color="auto"/>
                                        <w:bottom w:val="none" w:sz="0" w:space="0" w:color="auto"/>
                                        <w:right w:val="none" w:sz="0" w:space="0" w:color="auto"/>
                                      </w:divBdr>
                                      <w:divsChild>
                                        <w:div w:id="517160410">
                                          <w:marLeft w:val="-1500"/>
                                          <w:marRight w:val="-750"/>
                                          <w:marTop w:val="0"/>
                                          <w:marBottom w:val="0"/>
                                          <w:divBdr>
                                            <w:top w:val="none" w:sz="0" w:space="0" w:color="auto"/>
                                            <w:left w:val="none" w:sz="0" w:space="0" w:color="auto"/>
                                            <w:bottom w:val="none" w:sz="0" w:space="0" w:color="auto"/>
                                            <w:right w:val="none" w:sz="0" w:space="0" w:color="auto"/>
                                          </w:divBdr>
                                          <w:divsChild>
                                            <w:div w:id="1921210508">
                                              <w:marLeft w:val="0"/>
                                              <w:marRight w:val="-225"/>
                                              <w:marTop w:val="0"/>
                                              <w:marBottom w:val="0"/>
                                              <w:divBdr>
                                                <w:top w:val="none" w:sz="0" w:space="0" w:color="auto"/>
                                                <w:left w:val="none" w:sz="0" w:space="0" w:color="auto"/>
                                                <w:bottom w:val="none" w:sz="0" w:space="0" w:color="auto"/>
                                                <w:right w:val="none" w:sz="0" w:space="0" w:color="auto"/>
                                              </w:divBdr>
                                              <w:divsChild>
                                                <w:div w:id="816142839">
                                                  <w:marLeft w:val="0"/>
                                                  <w:marRight w:val="0"/>
                                                  <w:marTop w:val="0"/>
                                                  <w:marBottom w:val="0"/>
                                                  <w:divBdr>
                                                    <w:top w:val="none" w:sz="0" w:space="0" w:color="auto"/>
                                                    <w:left w:val="none" w:sz="0" w:space="0" w:color="auto"/>
                                                    <w:bottom w:val="none" w:sz="0" w:space="0" w:color="auto"/>
                                                    <w:right w:val="none" w:sz="0" w:space="0" w:color="auto"/>
                                                  </w:divBdr>
                                                  <w:divsChild>
                                                    <w:div w:id="962149131">
                                                      <w:marLeft w:val="0"/>
                                                      <w:marRight w:val="150"/>
                                                      <w:marTop w:val="0"/>
                                                      <w:marBottom w:val="0"/>
                                                      <w:divBdr>
                                                        <w:top w:val="none" w:sz="0" w:space="0" w:color="auto"/>
                                                        <w:left w:val="none" w:sz="0" w:space="0" w:color="auto"/>
                                                        <w:bottom w:val="none" w:sz="0" w:space="0" w:color="auto"/>
                                                        <w:right w:val="none" w:sz="0" w:space="0" w:color="auto"/>
                                                      </w:divBdr>
                                                      <w:divsChild>
                                                        <w:div w:id="167649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5070689">
      <w:bodyDiv w:val="1"/>
      <w:marLeft w:val="0"/>
      <w:marRight w:val="0"/>
      <w:marTop w:val="0"/>
      <w:marBottom w:val="0"/>
      <w:divBdr>
        <w:top w:val="none" w:sz="0" w:space="0" w:color="auto"/>
        <w:left w:val="none" w:sz="0" w:space="0" w:color="auto"/>
        <w:bottom w:val="none" w:sz="0" w:space="0" w:color="auto"/>
        <w:right w:val="none" w:sz="0" w:space="0" w:color="auto"/>
      </w:divBdr>
    </w:div>
    <w:div w:id="460881631">
      <w:bodyDiv w:val="1"/>
      <w:marLeft w:val="0"/>
      <w:marRight w:val="0"/>
      <w:marTop w:val="0"/>
      <w:marBottom w:val="0"/>
      <w:divBdr>
        <w:top w:val="none" w:sz="0" w:space="0" w:color="auto"/>
        <w:left w:val="none" w:sz="0" w:space="0" w:color="auto"/>
        <w:bottom w:val="none" w:sz="0" w:space="0" w:color="auto"/>
        <w:right w:val="none" w:sz="0" w:space="0" w:color="auto"/>
      </w:divBdr>
    </w:div>
    <w:div w:id="801266094">
      <w:bodyDiv w:val="1"/>
      <w:marLeft w:val="0"/>
      <w:marRight w:val="0"/>
      <w:marTop w:val="0"/>
      <w:marBottom w:val="0"/>
      <w:divBdr>
        <w:top w:val="none" w:sz="0" w:space="0" w:color="auto"/>
        <w:left w:val="none" w:sz="0" w:space="0" w:color="auto"/>
        <w:bottom w:val="none" w:sz="0" w:space="0" w:color="auto"/>
        <w:right w:val="none" w:sz="0" w:space="0" w:color="auto"/>
      </w:divBdr>
    </w:div>
    <w:div w:id="846217061">
      <w:bodyDiv w:val="1"/>
      <w:marLeft w:val="0"/>
      <w:marRight w:val="0"/>
      <w:marTop w:val="0"/>
      <w:marBottom w:val="0"/>
      <w:divBdr>
        <w:top w:val="none" w:sz="0" w:space="0" w:color="auto"/>
        <w:left w:val="none" w:sz="0" w:space="0" w:color="auto"/>
        <w:bottom w:val="none" w:sz="0" w:space="0" w:color="auto"/>
        <w:right w:val="none" w:sz="0" w:space="0" w:color="auto"/>
      </w:divBdr>
    </w:div>
    <w:div w:id="1073118284">
      <w:bodyDiv w:val="1"/>
      <w:marLeft w:val="0"/>
      <w:marRight w:val="0"/>
      <w:marTop w:val="0"/>
      <w:marBottom w:val="0"/>
      <w:divBdr>
        <w:top w:val="none" w:sz="0" w:space="0" w:color="auto"/>
        <w:left w:val="none" w:sz="0" w:space="0" w:color="auto"/>
        <w:bottom w:val="none" w:sz="0" w:space="0" w:color="auto"/>
        <w:right w:val="none" w:sz="0" w:space="0" w:color="auto"/>
      </w:divBdr>
      <w:divsChild>
        <w:div w:id="2041739734">
          <w:marLeft w:val="0"/>
          <w:marRight w:val="0"/>
          <w:marTop w:val="0"/>
          <w:marBottom w:val="0"/>
          <w:divBdr>
            <w:top w:val="none" w:sz="0" w:space="0" w:color="auto"/>
            <w:left w:val="none" w:sz="0" w:space="0" w:color="auto"/>
            <w:bottom w:val="none" w:sz="0" w:space="0" w:color="auto"/>
            <w:right w:val="none" w:sz="0" w:space="0" w:color="auto"/>
          </w:divBdr>
          <w:divsChild>
            <w:div w:id="761221659">
              <w:marLeft w:val="0"/>
              <w:marRight w:val="0"/>
              <w:marTop w:val="0"/>
              <w:marBottom w:val="0"/>
              <w:divBdr>
                <w:top w:val="none" w:sz="0" w:space="0" w:color="auto"/>
                <w:left w:val="none" w:sz="0" w:space="0" w:color="auto"/>
                <w:bottom w:val="none" w:sz="0" w:space="0" w:color="auto"/>
                <w:right w:val="none" w:sz="0" w:space="0" w:color="auto"/>
              </w:divBdr>
              <w:divsChild>
                <w:div w:id="947352932">
                  <w:marLeft w:val="0"/>
                  <w:marRight w:val="0"/>
                  <w:marTop w:val="0"/>
                  <w:marBottom w:val="0"/>
                  <w:divBdr>
                    <w:top w:val="none" w:sz="0" w:space="0" w:color="auto"/>
                    <w:left w:val="none" w:sz="0" w:space="0" w:color="auto"/>
                    <w:bottom w:val="none" w:sz="0" w:space="0" w:color="auto"/>
                    <w:right w:val="none" w:sz="0" w:space="0" w:color="auto"/>
                  </w:divBdr>
                  <w:divsChild>
                    <w:div w:id="117502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294284">
      <w:bodyDiv w:val="1"/>
      <w:marLeft w:val="0"/>
      <w:marRight w:val="0"/>
      <w:marTop w:val="0"/>
      <w:marBottom w:val="0"/>
      <w:divBdr>
        <w:top w:val="none" w:sz="0" w:space="0" w:color="auto"/>
        <w:left w:val="none" w:sz="0" w:space="0" w:color="auto"/>
        <w:bottom w:val="none" w:sz="0" w:space="0" w:color="auto"/>
        <w:right w:val="none" w:sz="0" w:space="0" w:color="auto"/>
      </w:divBdr>
      <w:divsChild>
        <w:div w:id="86459882">
          <w:marLeft w:val="0"/>
          <w:marRight w:val="0"/>
          <w:marTop w:val="0"/>
          <w:marBottom w:val="0"/>
          <w:divBdr>
            <w:top w:val="none" w:sz="0" w:space="0" w:color="auto"/>
            <w:left w:val="none" w:sz="0" w:space="0" w:color="auto"/>
            <w:bottom w:val="none" w:sz="0" w:space="0" w:color="auto"/>
            <w:right w:val="none" w:sz="0" w:space="0" w:color="auto"/>
          </w:divBdr>
          <w:divsChild>
            <w:div w:id="217330151">
              <w:marLeft w:val="300"/>
              <w:marRight w:val="300"/>
              <w:marTop w:val="300"/>
              <w:marBottom w:val="300"/>
              <w:divBdr>
                <w:top w:val="none" w:sz="0" w:space="0" w:color="auto"/>
                <w:left w:val="none" w:sz="0" w:space="0" w:color="auto"/>
                <w:bottom w:val="none" w:sz="0" w:space="0" w:color="auto"/>
                <w:right w:val="none" w:sz="0" w:space="0" w:color="auto"/>
              </w:divBdr>
              <w:divsChild>
                <w:div w:id="1014960083">
                  <w:marLeft w:val="0"/>
                  <w:marRight w:val="0"/>
                  <w:marTop w:val="0"/>
                  <w:marBottom w:val="0"/>
                  <w:divBdr>
                    <w:top w:val="none" w:sz="0" w:space="0" w:color="auto"/>
                    <w:left w:val="none" w:sz="0" w:space="0" w:color="auto"/>
                    <w:bottom w:val="none" w:sz="0" w:space="0" w:color="auto"/>
                    <w:right w:val="none" w:sz="0" w:space="0" w:color="auto"/>
                  </w:divBdr>
                  <w:divsChild>
                    <w:div w:id="228344067">
                      <w:marLeft w:val="0"/>
                      <w:marRight w:val="0"/>
                      <w:marTop w:val="0"/>
                      <w:marBottom w:val="0"/>
                      <w:divBdr>
                        <w:top w:val="none" w:sz="0" w:space="0" w:color="auto"/>
                        <w:left w:val="none" w:sz="0" w:space="0" w:color="auto"/>
                        <w:bottom w:val="none" w:sz="0" w:space="0" w:color="auto"/>
                        <w:right w:val="none" w:sz="0" w:space="0" w:color="auto"/>
                      </w:divBdr>
                      <w:divsChild>
                        <w:div w:id="2100906948">
                          <w:marLeft w:val="0"/>
                          <w:marRight w:val="0"/>
                          <w:marTop w:val="0"/>
                          <w:marBottom w:val="0"/>
                          <w:divBdr>
                            <w:top w:val="none" w:sz="0" w:space="0" w:color="auto"/>
                            <w:left w:val="none" w:sz="0" w:space="0" w:color="auto"/>
                            <w:bottom w:val="none" w:sz="0" w:space="0" w:color="auto"/>
                            <w:right w:val="none" w:sz="0" w:space="0" w:color="auto"/>
                          </w:divBdr>
                        </w:div>
                        <w:div w:id="1326401112">
                          <w:marLeft w:val="0"/>
                          <w:marRight w:val="0"/>
                          <w:marTop w:val="0"/>
                          <w:marBottom w:val="0"/>
                          <w:divBdr>
                            <w:top w:val="none" w:sz="0" w:space="0" w:color="auto"/>
                            <w:left w:val="none" w:sz="0" w:space="0" w:color="auto"/>
                            <w:bottom w:val="none" w:sz="0" w:space="0" w:color="auto"/>
                            <w:right w:val="none" w:sz="0" w:space="0" w:color="auto"/>
                          </w:divBdr>
                          <w:divsChild>
                            <w:div w:id="1166089347">
                              <w:marLeft w:val="0"/>
                              <w:marRight w:val="0"/>
                              <w:marTop w:val="0"/>
                              <w:marBottom w:val="0"/>
                              <w:divBdr>
                                <w:top w:val="none" w:sz="0" w:space="0" w:color="auto"/>
                                <w:left w:val="none" w:sz="0" w:space="0" w:color="auto"/>
                                <w:bottom w:val="none" w:sz="0" w:space="0" w:color="auto"/>
                                <w:right w:val="none" w:sz="0" w:space="0" w:color="auto"/>
                              </w:divBdr>
                              <w:divsChild>
                                <w:div w:id="130608403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2007632684">
                          <w:marLeft w:val="0"/>
                          <w:marRight w:val="0"/>
                          <w:marTop w:val="0"/>
                          <w:marBottom w:val="0"/>
                          <w:divBdr>
                            <w:top w:val="none" w:sz="0" w:space="0" w:color="auto"/>
                            <w:left w:val="none" w:sz="0" w:space="0" w:color="auto"/>
                            <w:bottom w:val="none" w:sz="0" w:space="0" w:color="auto"/>
                            <w:right w:val="none" w:sz="0" w:space="0" w:color="auto"/>
                          </w:divBdr>
                          <w:divsChild>
                            <w:div w:id="1537809983">
                              <w:marLeft w:val="0"/>
                              <w:marRight w:val="0"/>
                              <w:marTop w:val="0"/>
                              <w:marBottom w:val="0"/>
                              <w:divBdr>
                                <w:top w:val="none" w:sz="0" w:space="0" w:color="auto"/>
                                <w:left w:val="none" w:sz="0" w:space="0" w:color="auto"/>
                                <w:bottom w:val="none" w:sz="0" w:space="0" w:color="auto"/>
                                <w:right w:val="none" w:sz="0" w:space="0" w:color="auto"/>
                              </w:divBdr>
                              <w:divsChild>
                                <w:div w:id="1430349713">
                                  <w:marLeft w:val="0"/>
                                  <w:marRight w:val="0"/>
                                  <w:marTop w:val="0"/>
                                  <w:marBottom w:val="0"/>
                                  <w:divBdr>
                                    <w:top w:val="none" w:sz="0" w:space="0" w:color="auto"/>
                                    <w:left w:val="none" w:sz="0" w:space="0" w:color="auto"/>
                                    <w:bottom w:val="none" w:sz="0" w:space="0" w:color="auto"/>
                                    <w:right w:val="none" w:sz="0" w:space="0" w:color="auto"/>
                                  </w:divBdr>
                                  <w:divsChild>
                                    <w:div w:id="1497110709">
                                      <w:marLeft w:val="0"/>
                                      <w:marRight w:val="0"/>
                                      <w:marTop w:val="0"/>
                                      <w:marBottom w:val="0"/>
                                      <w:divBdr>
                                        <w:top w:val="none" w:sz="0" w:space="0" w:color="auto"/>
                                        <w:left w:val="none" w:sz="0" w:space="0" w:color="auto"/>
                                        <w:bottom w:val="none" w:sz="0" w:space="0" w:color="auto"/>
                                        <w:right w:val="none" w:sz="0" w:space="0" w:color="auto"/>
                                      </w:divBdr>
                                      <w:divsChild>
                                        <w:div w:id="698362367">
                                          <w:marLeft w:val="0"/>
                                          <w:marRight w:val="0"/>
                                          <w:marTop w:val="0"/>
                                          <w:marBottom w:val="0"/>
                                          <w:divBdr>
                                            <w:top w:val="none" w:sz="0" w:space="0" w:color="auto"/>
                                            <w:left w:val="none" w:sz="0" w:space="0" w:color="auto"/>
                                            <w:bottom w:val="none" w:sz="0" w:space="0" w:color="auto"/>
                                            <w:right w:val="none" w:sz="0" w:space="0" w:color="auto"/>
                                          </w:divBdr>
                                        </w:div>
                                        <w:div w:id="1232735008">
                                          <w:marLeft w:val="0"/>
                                          <w:marRight w:val="0"/>
                                          <w:marTop w:val="0"/>
                                          <w:marBottom w:val="0"/>
                                          <w:divBdr>
                                            <w:top w:val="none" w:sz="0" w:space="0" w:color="auto"/>
                                            <w:left w:val="none" w:sz="0" w:space="0" w:color="auto"/>
                                            <w:bottom w:val="none" w:sz="0" w:space="0" w:color="auto"/>
                                            <w:right w:val="none" w:sz="0" w:space="0" w:color="auto"/>
                                          </w:divBdr>
                                          <w:divsChild>
                                            <w:div w:id="1659311551">
                                              <w:marLeft w:val="0"/>
                                              <w:marRight w:val="0"/>
                                              <w:marTop w:val="0"/>
                                              <w:marBottom w:val="0"/>
                                              <w:divBdr>
                                                <w:top w:val="none" w:sz="0" w:space="0" w:color="auto"/>
                                                <w:left w:val="none" w:sz="0" w:space="0" w:color="auto"/>
                                                <w:bottom w:val="none" w:sz="0" w:space="0" w:color="auto"/>
                                                <w:right w:val="none" w:sz="0" w:space="0" w:color="auto"/>
                                              </w:divBdr>
                                              <w:divsChild>
                                                <w:div w:id="80490588">
                                                  <w:marLeft w:val="0"/>
                                                  <w:marRight w:val="0"/>
                                                  <w:marTop w:val="0"/>
                                                  <w:marBottom w:val="0"/>
                                                  <w:divBdr>
                                                    <w:top w:val="none" w:sz="0" w:space="0" w:color="auto"/>
                                                    <w:left w:val="none" w:sz="0" w:space="0" w:color="auto"/>
                                                    <w:bottom w:val="none" w:sz="0" w:space="0" w:color="auto"/>
                                                    <w:right w:val="none" w:sz="0" w:space="0" w:color="auto"/>
                                                  </w:divBdr>
                                                  <w:divsChild>
                                                    <w:div w:id="741298732">
                                                      <w:marLeft w:val="0"/>
                                                      <w:marRight w:val="0"/>
                                                      <w:marTop w:val="0"/>
                                                      <w:marBottom w:val="0"/>
                                                      <w:divBdr>
                                                        <w:top w:val="none" w:sz="0" w:space="0" w:color="auto"/>
                                                        <w:left w:val="none" w:sz="0" w:space="0" w:color="auto"/>
                                                        <w:bottom w:val="none" w:sz="0" w:space="0" w:color="auto"/>
                                                        <w:right w:val="none" w:sz="0" w:space="0" w:color="auto"/>
                                                      </w:divBdr>
                                                      <w:divsChild>
                                                        <w:div w:id="50497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4311355">
                          <w:marLeft w:val="0"/>
                          <w:marRight w:val="0"/>
                          <w:marTop w:val="0"/>
                          <w:marBottom w:val="0"/>
                          <w:divBdr>
                            <w:top w:val="none" w:sz="0" w:space="0" w:color="auto"/>
                            <w:left w:val="none" w:sz="0" w:space="0" w:color="auto"/>
                            <w:bottom w:val="none" w:sz="0" w:space="0" w:color="auto"/>
                            <w:right w:val="none" w:sz="0" w:space="0" w:color="auto"/>
                          </w:divBdr>
                          <w:divsChild>
                            <w:div w:id="85348886">
                              <w:marLeft w:val="0"/>
                              <w:marRight w:val="0"/>
                              <w:marTop w:val="0"/>
                              <w:marBottom w:val="0"/>
                              <w:divBdr>
                                <w:top w:val="none" w:sz="0" w:space="0" w:color="auto"/>
                                <w:left w:val="none" w:sz="0" w:space="0" w:color="auto"/>
                                <w:bottom w:val="none" w:sz="0" w:space="0" w:color="auto"/>
                                <w:right w:val="none" w:sz="0" w:space="0" w:color="auto"/>
                              </w:divBdr>
                              <w:divsChild>
                                <w:div w:id="614796736">
                                  <w:marLeft w:val="0"/>
                                  <w:marRight w:val="0"/>
                                  <w:marTop w:val="0"/>
                                  <w:marBottom w:val="0"/>
                                  <w:divBdr>
                                    <w:top w:val="none" w:sz="0" w:space="0" w:color="auto"/>
                                    <w:left w:val="none" w:sz="0" w:space="0" w:color="auto"/>
                                    <w:bottom w:val="none" w:sz="0" w:space="0" w:color="auto"/>
                                    <w:right w:val="none" w:sz="0" w:space="0" w:color="auto"/>
                                  </w:divBdr>
                                  <w:divsChild>
                                    <w:div w:id="853572504">
                                      <w:marLeft w:val="-1500"/>
                                      <w:marRight w:val="-300"/>
                                      <w:marTop w:val="0"/>
                                      <w:marBottom w:val="0"/>
                                      <w:divBdr>
                                        <w:top w:val="none" w:sz="0" w:space="0" w:color="auto"/>
                                        <w:left w:val="none" w:sz="0" w:space="0" w:color="auto"/>
                                        <w:bottom w:val="none" w:sz="0" w:space="0" w:color="auto"/>
                                        <w:right w:val="none" w:sz="0" w:space="0" w:color="auto"/>
                                      </w:divBdr>
                                      <w:divsChild>
                                        <w:div w:id="312804841">
                                          <w:marLeft w:val="-1500"/>
                                          <w:marRight w:val="-750"/>
                                          <w:marTop w:val="0"/>
                                          <w:marBottom w:val="0"/>
                                          <w:divBdr>
                                            <w:top w:val="none" w:sz="0" w:space="0" w:color="auto"/>
                                            <w:left w:val="none" w:sz="0" w:space="0" w:color="auto"/>
                                            <w:bottom w:val="none" w:sz="0" w:space="0" w:color="auto"/>
                                            <w:right w:val="none" w:sz="0" w:space="0" w:color="auto"/>
                                          </w:divBdr>
                                          <w:divsChild>
                                            <w:div w:id="5637738">
                                              <w:marLeft w:val="0"/>
                                              <w:marRight w:val="-225"/>
                                              <w:marTop w:val="0"/>
                                              <w:marBottom w:val="0"/>
                                              <w:divBdr>
                                                <w:top w:val="none" w:sz="0" w:space="0" w:color="auto"/>
                                                <w:left w:val="none" w:sz="0" w:space="0" w:color="auto"/>
                                                <w:bottom w:val="none" w:sz="0" w:space="0" w:color="auto"/>
                                                <w:right w:val="none" w:sz="0" w:space="0" w:color="auto"/>
                                              </w:divBdr>
                                              <w:divsChild>
                                                <w:div w:id="824902960">
                                                  <w:marLeft w:val="0"/>
                                                  <w:marRight w:val="0"/>
                                                  <w:marTop w:val="0"/>
                                                  <w:marBottom w:val="0"/>
                                                  <w:divBdr>
                                                    <w:top w:val="none" w:sz="0" w:space="0" w:color="auto"/>
                                                    <w:left w:val="none" w:sz="0" w:space="0" w:color="auto"/>
                                                    <w:bottom w:val="none" w:sz="0" w:space="0" w:color="auto"/>
                                                    <w:right w:val="none" w:sz="0" w:space="0" w:color="auto"/>
                                                  </w:divBdr>
                                                  <w:divsChild>
                                                    <w:div w:id="1716926899">
                                                      <w:marLeft w:val="0"/>
                                                      <w:marRight w:val="150"/>
                                                      <w:marTop w:val="0"/>
                                                      <w:marBottom w:val="0"/>
                                                      <w:divBdr>
                                                        <w:top w:val="none" w:sz="0" w:space="0" w:color="auto"/>
                                                        <w:left w:val="none" w:sz="0" w:space="0" w:color="auto"/>
                                                        <w:bottom w:val="none" w:sz="0" w:space="0" w:color="auto"/>
                                                        <w:right w:val="none" w:sz="0" w:space="0" w:color="auto"/>
                                                      </w:divBdr>
                                                      <w:divsChild>
                                                        <w:div w:id="124691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83072423">
      <w:bodyDiv w:val="1"/>
      <w:marLeft w:val="0"/>
      <w:marRight w:val="0"/>
      <w:marTop w:val="0"/>
      <w:marBottom w:val="0"/>
      <w:divBdr>
        <w:top w:val="none" w:sz="0" w:space="0" w:color="auto"/>
        <w:left w:val="none" w:sz="0" w:space="0" w:color="auto"/>
        <w:bottom w:val="none" w:sz="0" w:space="0" w:color="auto"/>
        <w:right w:val="none" w:sz="0" w:space="0" w:color="auto"/>
      </w:divBdr>
    </w:div>
    <w:div w:id="1336149858">
      <w:bodyDiv w:val="1"/>
      <w:marLeft w:val="0"/>
      <w:marRight w:val="0"/>
      <w:marTop w:val="0"/>
      <w:marBottom w:val="0"/>
      <w:divBdr>
        <w:top w:val="none" w:sz="0" w:space="0" w:color="auto"/>
        <w:left w:val="none" w:sz="0" w:space="0" w:color="auto"/>
        <w:bottom w:val="none" w:sz="0" w:space="0" w:color="auto"/>
        <w:right w:val="none" w:sz="0" w:space="0" w:color="auto"/>
      </w:divBdr>
    </w:div>
    <w:div w:id="1518351069">
      <w:bodyDiv w:val="1"/>
      <w:marLeft w:val="0"/>
      <w:marRight w:val="0"/>
      <w:marTop w:val="0"/>
      <w:marBottom w:val="0"/>
      <w:divBdr>
        <w:top w:val="none" w:sz="0" w:space="0" w:color="auto"/>
        <w:left w:val="none" w:sz="0" w:space="0" w:color="auto"/>
        <w:bottom w:val="none" w:sz="0" w:space="0" w:color="auto"/>
        <w:right w:val="none" w:sz="0" w:space="0" w:color="auto"/>
      </w:divBdr>
    </w:div>
    <w:div w:id="1593201737">
      <w:bodyDiv w:val="1"/>
      <w:marLeft w:val="0"/>
      <w:marRight w:val="0"/>
      <w:marTop w:val="0"/>
      <w:marBottom w:val="0"/>
      <w:divBdr>
        <w:top w:val="none" w:sz="0" w:space="0" w:color="auto"/>
        <w:left w:val="none" w:sz="0" w:space="0" w:color="auto"/>
        <w:bottom w:val="none" w:sz="0" w:space="0" w:color="auto"/>
        <w:right w:val="none" w:sz="0" w:space="0" w:color="auto"/>
      </w:divBdr>
      <w:divsChild>
        <w:div w:id="1671834753">
          <w:marLeft w:val="0"/>
          <w:marRight w:val="0"/>
          <w:marTop w:val="0"/>
          <w:marBottom w:val="0"/>
          <w:divBdr>
            <w:top w:val="none" w:sz="0" w:space="0" w:color="auto"/>
            <w:left w:val="none" w:sz="0" w:space="0" w:color="auto"/>
            <w:bottom w:val="none" w:sz="0" w:space="0" w:color="auto"/>
            <w:right w:val="none" w:sz="0" w:space="0" w:color="auto"/>
          </w:divBdr>
          <w:divsChild>
            <w:div w:id="782381652">
              <w:marLeft w:val="0"/>
              <w:marRight w:val="0"/>
              <w:marTop w:val="0"/>
              <w:marBottom w:val="0"/>
              <w:divBdr>
                <w:top w:val="none" w:sz="0" w:space="0" w:color="auto"/>
                <w:left w:val="none" w:sz="0" w:space="0" w:color="auto"/>
                <w:bottom w:val="none" w:sz="0" w:space="0" w:color="auto"/>
                <w:right w:val="none" w:sz="0" w:space="0" w:color="auto"/>
              </w:divBdr>
              <w:divsChild>
                <w:div w:id="685520991">
                  <w:marLeft w:val="0"/>
                  <w:marRight w:val="0"/>
                  <w:marTop w:val="0"/>
                  <w:marBottom w:val="0"/>
                  <w:divBdr>
                    <w:top w:val="none" w:sz="0" w:space="0" w:color="auto"/>
                    <w:left w:val="none" w:sz="0" w:space="0" w:color="auto"/>
                    <w:bottom w:val="none" w:sz="0" w:space="0" w:color="auto"/>
                    <w:right w:val="none" w:sz="0" w:space="0" w:color="auto"/>
                  </w:divBdr>
                  <w:divsChild>
                    <w:div w:id="18894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2.jpg"/><Relationship Id="rId21" Type="http://schemas.openxmlformats.org/officeDocument/2006/relationships/image" Target="media/image16.png"/><Relationship Id="rId34" Type="http://schemas.openxmlformats.org/officeDocument/2006/relationships/image" Target="media/image27.pn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oter" Target="footer2.xml"/><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9.jpeg"/><Relationship Id="rId49" Type="http://schemas.openxmlformats.org/officeDocument/2006/relationships/image" Target="media/image42.png"/><Relationship Id="rId10" Type="http://schemas.openxmlformats.org/officeDocument/2006/relationships/image" Target="media/image5.tiff"/><Relationship Id="rId19" Type="http://schemas.openxmlformats.org/officeDocument/2006/relationships/image" Target="media/image14.png"/><Relationship Id="rId31" Type="http://schemas.openxmlformats.org/officeDocument/2006/relationships/footer" Target="footer1.xml"/><Relationship Id="rId44" Type="http://schemas.openxmlformats.org/officeDocument/2006/relationships/image" Target="media/image37.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pn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5.png"/><Relationship Id="rId41" Type="http://schemas.openxmlformats.org/officeDocument/2006/relationships/image" Target="media/image34.jpg"/><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3216</Words>
  <Characters>18337</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Árni Einarsson</dc:creator>
  <cp:keywords/>
  <dc:description/>
  <cp:lastModifiedBy>Árni Einarsson</cp:lastModifiedBy>
  <cp:revision>2</cp:revision>
  <dcterms:created xsi:type="dcterms:W3CDTF">2021-01-20T14:47:00Z</dcterms:created>
  <dcterms:modified xsi:type="dcterms:W3CDTF">2021-01-20T14:47:00Z</dcterms:modified>
</cp:coreProperties>
</file>